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83" w:rsidRPr="007D0712" w:rsidRDefault="002E2F83" w:rsidP="002E2F83">
      <w:pPr>
        <w:jc w:val="center"/>
        <w:rPr>
          <w:rFonts w:ascii="Times New Roman" w:hAnsi="Times New Roman" w:cs="Times New Roman"/>
          <w:sz w:val="24"/>
          <w:szCs w:val="24"/>
        </w:rPr>
      </w:pPr>
      <w:r w:rsidRPr="007D0712">
        <w:rPr>
          <w:rFonts w:ascii="Times New Roman" w:hAnsi="Times New Roman" w:cs="Times New Roman"/>
          <w:sz w:val="24"/>
          <w:szCs w:val="24"/>
        </w:rPr>
        <w:t>Zmluva o kúpe nehnuteľnosti</w:t>
      </w:r>
    </w:p>
    <w:p w:rsidR="002E2F83" w:rsidRPr="007D0712" w:rsidRDefault="002E2F83" w:rsidP="002E2F83">
      <w:pPr>
        <w:jc w:val="center"/>
        <w:rPr>
          <w:rFonts w:ascii="Times New Roman" w:hAnsi="Times New Roman" w:cs="Times New Roman"/>
          <w:sz w:val="24"/>
          <w:szCs w:val="24"/>
        </w:rPr>
      </w:pPr>
      <w:r w:rsidRPr="007D0712">
        <w:rPr>
          <w:rFonts w:ascii="Times New Roman" w:hAnsi="Times New Roman" w:cs="Times New Roman"/>
          <w:sz w:val="24"/>
          <w:szCs w:val="24"/>
        </w:rPr>
        <w:t>uzavretá medzi</w:t>
      </w:r>
    </w:p>
    <w:p w:rsidR="002E2F83" w:rsidRPr="007D0712" w:rsidRDefault="002E2F83" w:rsidP="002E2F83">
      <w:pPr>
        <w:jc w:val="center"/>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I.</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Zmluvné strany</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pStyle w:val="Odsekzoznamu"/>
        <w:numPr>
          <w:ilvl w:val="1"/>
          <w:numId w:val="1"/>
        </w:numPr>
        <w:rPr>
          <w:rFonts w:ascii="Times New Roman" w:hAnsi="Times New Roman" w:cs="Times New Roman"/>
          <w:sz w:val="24"/>
          <w:szCs w:val="24"/>
        </w:rPr>
      </w:pPr>
      <w:r w:rsidRPr="007D0712">
        <w:rPr>
          <w:rFonts w:ascii="Times New Roman" w:hAnsi="Times New Roman" w:cs="Times New Roman"/>
          <w:sz w:val="24"/>
          <w:szCs w:val="24"/>
        </w:rPr>
        <w:t xml:space="preserve">   </w:t>
      </w:r>
      <w:r w:rsidRPr="007D0712">
        <w:rPr>
          <w:rFonts w:ascii="Times New Roman" w:hAnsi="Times New Roman" w:cs="Times New Roman"/>
          <w:b/>
          <w:bCs/>
          <w:sz w:val="24"/>
          <w:szCs w:val="24"/>
        </w:rPr>
        <w:t>Obec Krížová Ves</w:t>
      </w:r>
      <w:r w:rsidRPr="007D0712">
        <w:rPr>
          <w:rFonts w:ascii="Times New Roman" w:hAnsi="Times New Roman" w:cs="Times New Roman"/>
          <w:sz w:val="24"/>
          <w:szCs w:val="24"/>
        </w:rPr>
        <w:t xml:space="preserve">, zastúpená starostom obce Jozefom </w:t>
      </w:r>
      <w:proofErr w:type="spellStart"/>
      <w:r w:rsidRPr="007D0712">
        <w:rPr>
          <w:rFonts w:ascii="Times New Roman" w:hAnsi="Times New Roman" w:cs="Times New Roman"/>
          <w:sz w:val="24"/>
          <w:szCs w:val="24"/>
        </w:rPr>
        <w:t>Grivalským</w:t>
      </w:r>
      <w:proofErr w:type="spellEnd"/>
      <w:r w:rsidRPr="007D0712">
        <w:rPr>
          <w:rFonts w:ascii="Times New Roman" w:hAnsi="Times New Roman" w:cs="Times New Roman"/>
          <w:sz w:val="24"/>
          <w:szCs w:val="24"/>
        </w:rPr>
        <w:t>, IČO: 00326305, sídlo: Krížová Ves č. 51, v ďalšom texte ako „predávajúca“</w:t>
      </w:r>
    </w:p>
    <w:p w:rsidR="002E2F83" w:rsidRPr="007D0712" w:rsidRDefault="002E2F83" w:rsidP="002E2F83">
      <w:pPr>
        <w:pStyle w:val="Odsekzoznamu"/>
        <w:ind w:left="0"/>
        <w:rPr>
          <w:rFonts w:ascii="Times New Roman" w:hAnsi="Times New Roman" w:cs="Times New Roman"/>
          <w:sz w:val="24"/>
          <w:szCs w:val="24"/>
        </w:rPr>
      </w:pPr>
    </w:p>
    <w:p w:rsidR="002E2F83" w:rsidRPr="007D0712" w:rsidRDefault="002E2F83" w:rsidP="002E2F83">
      <w:pPr>
        <w:pStyle w:val="Odsekzoznamu"/>
        <w:jc w:val="center"/>
        <w:rPr>
          <w:rFonts w:ascii="Times New Roman" w:hAnsi="Times New Roman" w:cs="Times New Roman"/>
          <w:sz w:val="24"/>
          <w:szCs w:val="24"/>
        </w:rPr>
      </w:pPr>
      <w:r w:rsidRPr="007D0712">
        <w:rPr>
          <w:rFonts w:ascii="Times New Roman" w:hAnsi="Times New Roman" w:cs="Times New Roman"/>
          <w:sz w:val="24"/>
          <w:szCs w:val="24"/>
        </w:rPr>
        <w:t>a</w:t>
      </w:r>
    </w:p>
    <w:p w:rsidR="002E2F83" w:rsidRPr="007D0712" w:rsidRDefault="002E2F83" w:rsidP="002E2F83">
      <w:pPr>
        <w:pStyle w:val="Odsekzoznamu"/>
        <w:jc w:val="center"/>
        <w:rPr>
          <w:rFonts w:ascii="Times New Roman" w:hAnsi="Times New Roman" w:cs="Times New Roman"/>
          <w:sz w:val="24"/>
          <w:szCs w:val="24"/>
        </w:rPr>
      </w:pPr>
    </w:p>
    <w:p w:rsidR="002E2F83" w:rsidRPr="007D0712" w:rsidRDefault="002E2F83" w:rsidP="002E2F83">
      <w:pPr>
        <w:pStyle w:val="Odsekzoznamu"/>
        <w:numPr>
          <w:ilvl w:val="1"/>
          <w:numId w:val="1"/>
        </w:numPr>
        <w:rPr>
          <w:rFonts w:ascii="Times New Roman" w:hAnsi="Times New Roman" w:cs="Times New Roman"/>
          <w:sz w:val="24"/>
          <w:szCs w:val="24"/>
        </w:rPr>
      </w:pPr>
      <w:r w:rsidRPr="007D0712">
        <w:rPr>
          <w:rFonts w:ascii="Times New Roman" w:hAnsi="Times New Roman" w:cs="Times New Roman"/>
          <w:sz w:val="24"/>
          <w:szCs w:val="24"/>
        </w:rPr>
        <w:t xml:space="preserve">  </w:t>
      </w:r>
      <w:r w:rsidRPr="007D0712">
        <w:rPr>
          <w:rFonts w:ascii="Times New Roman" w:hAnsi="Times New Roman" w:cs="Times New Roman"/>
          <w:b/>
          <w:bCs/>
          <w:sz w:val="24"/>
          <w:szCs w:val="24"/>
        </w:rPr>
        <w:t xml:space="preserve">Miroslav </w:t>
      </w:r>
      <w:proofErr w:type="spellStart"/>
      <w:r w:rsidRPr="007D0712">
        <w:rPr>
          <w:rFonts w:ascii="Times New Roman" w:hAnsi="Times New Roman" w:cs="Times New Roman"/>
          <w:b/>
          <w:bCs/>
          <w:sz w:val="24"/>
          <w:szCs w:val="24"/>
        </w:rPr>
        <w:t>Hangurbadžo</w:t>
      </w:r>
      <w:proofErr w:type="spellEnd"/>
      <w:r w:rsidRPr="007D0712">
        <w:rPr>
          <w:rFonts w:ascii="Times New Roman" w:hAnsi="Times New Roman" w:cs="Times New Roman"/>
          <w:b/>
          <w:bCs/>
          <w:sz w:val="24"/>
          <w:szCs w:val="24"/>
        </w:rPr>
        <w:t xml:space="preserve">, rod. </w:t>
      </w:r>
      <w:proofErr w:type="spellStart"/>
      <w:r w:rsidRPr="007D0712">
        <w:rPr>
          <w:rFonts w:ascii="Times New Roman" w:hAnsi="Times New Roman" w:cs="Times New Roman"/>
          <w:b/>
          <w:bCs/>
          <w:sz w:val="24"/>
          <w:szCs w:val="24"/>
        </w:rPr>
        <w:t>Hangurbadžo</w:t>
      </w:r>
      <w:proofErr w:type="spellEnd"/>
      <w:r w:rsidRPr="007D0712">
        <w:rPr>
          <w:rFonts w:ascii="Times New Roman" w:hAnsi="Times New Roman" w:cs="Times New Roman"/>
          <w:sz w:val="24"/>
          <w:szCs w:val="24"/>
        </w:rPr>
        <w:t xml:space="preserve">, trvale bytom Krížová Ves č. 182 dátum narodenia: </w:t>
      </w:r>
      <w:r w:rsidRPr="00E94A2B">
        <w:rPr>
          <w:rFonts w:ascii="Times New Roman" w:hAnsi="Times New Roman" w:cs="Times New Roman"/>
          <w:color w:val="FFFFFF" w:themeColor="background1"/>
          <w:sz w:val="24"/>
          <w:szCs w:val="24"/>
        </w:rPr>
        <w:t>19.12.1965</w:t>
      </w:r>
      <w:r w:rsidRPr="007D0712">
        <w:rPr>
          <w:rFonts w:ascii="Times New Roman" w:hAnsi="Times New Roman" w:cs="Times New Roman"/>
          <w:sz w:val="24"/>
          <w:szCs w:val="24"/>
        </w:rPr>
        <w:t xml:space="preserve">, rodné číslo: </w:t>
      </w:r>
      <w:r w:rsidRPr="00E94A2B">
        <w:rPr>
          <w:rFonts w:ascii="Times New Roman" w:hAnsi="Times New Roman" w:cs="Times New Roman"/>
          <w:color w:val="FFFFFF" w:themeColor="background1"/>
          <w:sz w:val="24"/>
          <w:szCs w:val="24"/>
        </w:rPr>
        <w:t>651219/6427</w:t>
      </w:r>
      <w:r w:rsidRPr="007D0712">
        <w:rPr>
          <w:rFonts w:ascii="Times New Roman" w:hAnsi="Times New Roman" w:cs="Times New Roman"/>
          <w:sz w:val="24"/>
          <w:szCs w:val="24"/>
        </w:rPr>
        <w:t>, občan SR, v ďalšom texte ako „kupujúci“</w:t>
      </w:r>
    </w:p>
    <w:p w:rsidR="002E2F83" w:rsidRPr="007D0712" w:rsidRDefault="002E2F83" w:rsidP="002E2F83">
      <w:pPr>
        <w:pStyle w:val="Odsekzoznamu"/>
        <w:ind w:left="0"/>
        <w:rPr>
          <w:rFonts w:ascii="Times New Roman" w:hAnsi="Times New Roman" w:cs="Times New Roman"/>
          <w:sz w:val="24"/>
          <w:szCs w:val="24"/>
        </w:rPr>
      </w:pPr>
    </w:p>
    <w:p w:rsidR="002E2F83" w:rsidRPr="007D0712" w:rsidRDefault="002E2F83" w:rsidP="002E2F83">
      <w:pPr>
        <w:pStyle w:val="Odsekzoznamu"/>
        <w:ind w:left="0"/>
        <w:rPr>
          <w:rFonts w:ascii="Times New Roman" w:hAnsi="Times New Roman" w:cs="Times New Roman"/>
          <w:sz w:val="24"/>
          <w:szCs w:val="24"/>
        </w:rPr>
      </w:pPr>
    </w:p>
    <w:p w:rsidR="002E2F83" w:rsidRPr="007D0712" w:rsidRDefault="002E2F83" w:rsidP="002E2F83">
      <w:pPr>
        <w:pStyle w:val="Odsekzoznamu"/>
        <w:ind w:left="360"/>
        <w:rPr>
          <w:rFonts w:ascii="Times New Roman" w:hAnsi="Times New Roman" w:cs="Times New Roman"/>
          <w:sz w:val="24"/>
          <w:szCs w:val="24"/>
        </w:rPr>
      </w:pPr>
      <w:r w:rsidRPr="007D0712">
        <w:rPr>
          <w:rFonts w:ascii="Times New Roman" w:hAnsi="Times New Roman" w:cs="Times New Roman"/>
          <w:sz w:val="24"/>
          <w:szCs w:val="24"/>
        </w:rPr>
        <w:t>uzavreli dnešného dňa v súlade s ustanoveniami §§ 588 a následne zákona č. 40/1964 Zb. Občiansky zákonník v platnom znení ( ďalej len „Občiansky zákonník“ ) túto zmluvu o kúpe nehnuteľnosti:</w:t>
      </w:r>
    </w:p>
    <w:p w:rsidR="002E2F83" w:rsidRPr="007D0712" w:rsidRDefault="002E2F83" w:rsidP="002E2F83">
      <w:pPr>
        <w:pStyle w:val="Odsekzoznamu"/>
        <w:ind w:left="0"/>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II.</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Preambula</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numPr>
          <w:ilvl w:val="1"/>
          <w:numId w:val="7"/>
        </w:numPr>
        <w:rPr>
          <w:rFonts w:ascii="Times New Roman" w:hAnsi="Times New Roman" w:cs="Times New Roman"/>
          <w:sz w:val="24"/>
          <w:szCs w:val="24"/>
        </w:rPr>
      </w:pPr>
      <w:r w:rsidRPr="007D0712">
        <w:rPr>
          <w:rFonts w:ascii="Times New Roman" w:hAnsi="Times New Roman" w:cs="Times New Roman"/>
          <w:sz w:val="24"/>
          <w:szCs w:val="24"/>
        </w:rPr>
        <w:t xml:space="preserve">Predávajúca 1.1 Obec Krížová Ves zastúpená starostom obce Jozefom </w:t>
      </w:r>
      <w:proofErr w:type="spellStart"/>
      <w:r w:rsidRPr="007D0712">
        <w:rPr>
          <w:rFonts w:ascii="Times New Roman" w:hAnsi="Times New Roman" w:cs="Times New Roman"/>
          <w:sz w:val="24"/>
          <w:szCs w:val="24"/>
        </w:rPr>
        <w:t>Grivalským</w:t>
      </w:r>
      <w:proofErr w:type="spellEnd"/>
      <w:r w:rsidRPr="007D0712">
        <w:rPr>
          <w:rFonts w:ascii="Times New Roman" w:hAnsi="Times New Roman" w:cs="Times New Roman"/>
          <w:sz w:val="24"/>
          <w:szCs w:val="24"/>
        </w:rPr>
        <w:t xml:space="preserve"> vyhlasuje, že je výlučným vlastníkom nehnuteľnosti a to pozemku podľa registra EKN  č. 1499/2 o výmere 1115 m2, druh pozemku: orná pôda, a registra EKN č. 1500/1 o výmere 10826, druh pozemku: orná pôda  zapísaných na liste vlastníctva č. 1 vedenom Okresným úradom katastrálnym odborom pre okres Kežmarok, obec Krížová Ves, katastrálne územie Krížová Ves v rozsahu podielu 1/1-ina z celku.</w:t>
      </w:r>
    </w:p>
    <w:p w:rsidR="002E2F83" w:rsidRPr="007D0712" w:rsidRDefault="002E2F83" w:rsidP="002E2F83">
      <w:pPr>
        <w:numPr>
          <w:ilvl w:val="1"/>
          <w:numId w:val="7"/>
        </w:numPr>
        <w:rPr>
          <w:rFonts w:ascii="Times New Roman" w:hAnsi="Times New Roman" w:cs="Times New Roman"/>
          <w:sz w:val="24"/>
          <w:szCs w:val="24"/>
        </w:rPr>
      </w:pPr>
      <w:r w:rsidRPr="007D0712">
        <w:rPr>
          <w:rFonts w:ascii="Times New Roman" w:hAnsi="Times New Roman" w:cs="Times New Roman"/>
          <w:sz w:val="24"/>
          <w:szCs w:val="24"/>
        </w:rPr>
        <w:t xml:space="preserve">Predávajúca 1.1 Obec Krížová Ves touto zmluvou predáva diel č. 1 o výmere 63 m2, odčlenený od parcely č. EKN 1499/2 z ktorej bola vytvorená parcela </w:t>
      </w:r>
      <w:r w:rsidRPr="007D0712">
        <w:rPr>
          <w:rFonts w:ascii="Times New Roman" w:hAnsi="Times New Roman" w:cs="Times New Roman"/>
          <w:b/>
          <w:bCs/>
          <w:sz w:val="24"/>
          <w:szCs w:val="24"/>
        </w:rPr>
        <w:t>CKN 1494/123 o výmere 63 m2</w:t>
      </w:r>
      <w:r w:rsidRPr="007D0712">
        <w:rPr>
          <w:rFonts w:ascii="Times New Roman" w:hAnsi="Times New Roman" w:cs="Times New Roman"/>
          <w:sz w:val="24"/>
          <w:szCs w:val="24"/>
        </w:rPr>
        <w:t xml:space="preserve">, druh pozemku: zastavané plochy a nádvoria, diel č. 2 o </w:t>
      </w:r>
      <w:r w:rsidRPr="007D0712">
        <w:rPr>
          <w:rFonts w:ascii="Times New Roman" w:hAnsi="Times New Roman" w:cs="Times New Roman"/>
          <w:sz w:val="24"/>
          <w:szCs w:val="24"/>
        </w:rPr>
        <w:lastRenderedPageBreak/>
        <w:t xml:space="preserve">výmere 148 m2, odčlenených od parcely EKN 1499/2, z ktorej bola vytvorená parcela </w:t>
      </w:r>
      <w:r w:rsidRPr="007D0712">
        <w:rPr>
          <w:rFonts w:ascii="Times New Roman" w:hAnsi="Times New Roman" w:cs="Times New Roman"/>
          <w:b/>
          <w:bCs/>
          <w:sz w:val="24"/>
          <w:szCs w:val="24"/>
        </w:rPr>
        <w:t>CKN 1494/124 o výmere 148 m2</w:t>
      </w:r>
      <w:r w:rsidRPr="007D0712">
        <w:rPr>
          <w:rFonts w:ascii="Times New Roman" w:hAnsi="Times New Roman" w:cs="Times New Roman"/>
          <w:sz w:val="24"/>
          <w:szCs w:val="24"/>
        </w:rPr>
        <w:t xml:space="preserve">, druh pozemku: orná pôda, diel č. 3 o výmere 32 m2, odčlenený od parcely č. 1500/1, z ktorej bola vytvorená parcela </w:t>
      </w:r>
      <w:r w:rsidRPr="007D0712">
        <w:rPr>
          <w:rFonts w:ascii="Times New Roman" w:hAnsi="Times New Roman" w:cs="Times New Roman"/>
          <w:b/>
          <w:sz w:val="24"/>
          <w:szCs w:val="24"/>
        </w:rPr>
        <w:t>CKN 1494/125 o výmere 32 m2</w:t>
      </w:r>
      <w:r w:rsidRPr="007D0712">
        <w:rPr>
          <w:rFonts w:ascii="Times New Roman" w:hAnsi="Times New Roman" w:cs="Times New Roman"/>
          <w:sz w:val="24"/>
          <w:szCs w:val="24"/>
        </w:rPr>
        <w:t xml:space="preserve">, druh pozemku zastavané plochy a nádvoria, diel č. 4 o výmere 238 m2, odčlenený od parcely č. 1500/1, z ktorej bola vytvorená parcela </w:t>
      </w:r>
      <w:r w:rsidRPr="007D0712">
        <w:rPr>
          <w:rFonts w:ascii="Times New Roman" w:hAnsi="Times New Roman" w:cs="Times New Roman"/>
          <w:b/>
          <w:sz w:val="24"/>
          <w:szCs w:val="24"/>
        </w:rPr>
        <w:t xml:space="preserve">CKN 1494/126 o výmere 238 m2, </w:t>
      </w:r>
      <w:r w:rsidRPr="007D0712">
        <w:rPr>
          <w:rFonts w:ascii="Times New Roman" w:hAnsi="Times New Roman" w:cs="Times New Roman"/>
          <w:sz w:val="24"/>
          <w:szCs w:val="24"/>
        </w:rPr>
        <w:t>druh pozemku : orná pôda,   tak ako je to zakreslené v geometrickom pláne č. 61/2015 vyhotovenom firmou Geodézia O.M., Ing. Oľga Mlynarčíková, Krátka 21,05901 Spišská Belá dňa 23.06.2015 a úradne overen</w:t>
      </w:r>
      <w:r>
        <w:rPr>
          <w:rFonts w:ascii="Times New Roman" w:hAnsi="Times New Roman" w:cs="Times New Roman"/>
          <w:sz w:val="24"/>
          <w:szCs w:val="24"/>
        </w:rPr>
        <w:t>ým pod č. G1 400/15</w:t>
      </w:r>
      <w:r w:rsidRPr="007D0712">
        <w:rPr>
          <w:rFonts w:ascii="Times New Roman" w:hAnsi="Times New Roman" w:cs="Times New Roman"/>
          <w:sz w:val="24"/>
          <w:szCs w:val="24"/>
        </w:rPr>
        <w:t xml:space="preserve"> Ing. </w:t>
      </w:r>
      <w:proofErr w:type="spellStart"/>
      <w:r w:rsidRPr="007D0712">
        <w:rPr>
          <w:rFonts w:ascii="Times New Roman" w:hAnsi="Times New Roman" w:cs="Times New Roman"/>
          <w:sz w:val="24"/>
          <w:szCs w:val="24"/>
        </w:rPr>
        <w:t>Kapolkovou</w:t>
      </w:r>
      <w:proofErr w:type="spellEnd"/>
      <w:r w:rsidRPr="007D0712">
        <w:rPr>
          <w:rFonts w:ascii="Times New Roman" w:hAnsi="Times New Roman" w:cs="Times New Roman"/>
          <w:sz w:val="24"/>
          <w:szCs w:val="24"/>
        </w:rPr>
        <w:t xml:space="preserve"> pracovníčkou Okresného úradu v Kežmarku, katastrálny odbor, Baštová 16/A, 060 01 Kežmarok dňa 03.08.2015, a kupujúci  kupuje do svojho vlastníctva za kúpnu cenu dohodnutú podľa článku IV, bod 4.1 tejto zmluvy /ďalej len „predmet kúpy“ /.</w:t>
      </w:r>
    </w:p>
    <w:p w:rsidR="002E2F83" w:rsidRPr="007D0712" w:rsidRDefault="002E2F83" w:rsidP="002E2F83">
      <w:pPr>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III.</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Predmet zmluvy</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3.1 Predmetom tejto zmluvy je odplatný prevod vlastníckeho práva k predmetu kúpy z predávajúcej na kupujúceho za podmienok ustanovených v ďalšom texte tejto zmluvy.</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3.2 Predávajúca touto zmluvou predáva predmet kúpy bližšie špecifikovaný v článku II., bod 2.2, tejto zmluvy  vo svojom výlučnom vlastníctve v rozsahu spoluvlastníckeho podielu 1/1-ina z celku a kupujúci  ho kupuje do svojho vlastníctva v rozsahu spoluvlastníckeho podielu 1/1- </w:t>
      </w:r>
      <w:proofErr w:type="spellStart"/>
      <w:r w:rsidRPr="007D0712">
        <w:rPr>
          <w:rFonts w:ascii="Times New Roman" w:hAnsi="Times New Roman" w:cs="Times New Roman"/>
          <w:sz w:val="24"/>
          <w:szCs w:val="24"/>
        </w:rPr>
        <w:t>ina</w:t>
      </w:r>
      <w:proofErr w:type="spellEnd"/>
      <w:r w:rsidRPr="007D0712">
        <w:rPr>
          <w:rFonts w:ascii="Times New Roman" w:hAnsi="Times New Roman" w:cs="Times New Roman"/>
          <w:sz w:val="24"/>
          <w:szCs w:val="24"/>
        </w:rPr>
        <w:t xml:space="preserve">  z celku za kúpnu cenu dohodnutú podľa článku IV., bod 4.1 tejto zmluvy .</w:t>
      </w:r>
    </w:p>
    <w:p w:rsidR="002E2F83" w:rsidRPr="007D0712" w:rsidRDefault="002E2F83" w:rsidP="002E2F83">
      <w:pPr>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IV.</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Kúpna cena a jej splatnosť</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4.1 Zmluvné strany sa dohodli na kúpnej cene predmetu kúpy vo výške 4 Euro za m2, čo činí 1</w:t>
      </w:r>
      <w:r>
        <w:rPr>
          <w:rFonts w:ascii="Times New Roman" w:hAnsi="Times New Roman" w:cs="Times New Roman"/>
          <w:sz w:val="24"/>
          <w:szCs w:val="24"/>
        </w:rPr>
        <w:t xml:space="preserve"> </w:t>
      </w:r>
      <w:r w:rsidRPr="007D0712">
        <w:rPr>
          <w:rFonts w:ascii="Times New Roman" w:hAnsi="Times New Roman" w:cs="Times New Roman"/>
          <w:sz w:val="24"/>
          <w:szCs w:val="24"/>
        </w:rPr>
        <w:t>924</w:t>
      </w:r>
      <w:r>
        <w:rPr>
          <w:rFonts w:ascii="Times New Roman" w:hAnsi="Times New Roman" w:cs="Times New Roman"/>
          <w:sz w:val="24"/>
          <w:szCs w:val="24"/>
        </w:rPr>
        <w:t xml:space="preserve"> Eur ( slovom jedentisícdeväťsto</w:t>
      </w:r>
      <w:r w:rsidRPr="007D0712">
        <w:rPr>
          <w:rFonts w:ascii="Times New Roman" w:hAnsi="Times New Roman" w:cs="Times New Roman"/>
          <w:sz w:val="24"/>
          <w:szCs w:val="24"/>
        </w:rPr>
        <w:t>dvadsaťštyri euro ). Kúpna cena je splatná do 10 dní od nadobudnutia právoplatnosti rozhodnutia vydaného Okresným úradom v Kežmarku, katastrálnym odborom.</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4.2 Kúpnu cenu podľa bodu 4.1 tohto článku sa kupujúci zaväzuje zaplatiť do 10 dní od nadobudnutia právoplatnosti rozhodnutia vydaného Okresným úradom v Kežmarku, katastrálnym odborom.</w:t>
      </w: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lastRenderedPageBreak/>
        <w:t>V.</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Vyhlásenia zmluvných strán</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5.1 Predávajúca vyhlasuje, že predmet kúpy nevykazuje žiadne právne </w:t>
      </w:r>
      <w:proofErr w:type="spellStart"/>
      <w:r w:rsidRPr="007D0712">
        <w:rPr>
          <w:rFonts w:ascii="Times New Roman" w:hAnsi="Times New Roman" w:cs="Times New Roman"/>
          <w:sz w:val="24"/>
          <w:szCs w:val="24"/>
        </w:rPr>
        <w:t>vady</w:t>
      </w:r>
      <w:proofErr w:type="spellEnd"/>
      <w:r w:rsidRPr="007D0712">
        <w:rPr>
          <w:rFonts w:ascii="Times New Roman" w:hAnsi="Times New Roman" w:cs="Times New Roman"/>
          <w:sz w:val="24"/>
          <w:szCs w:val="24"/>
        </w:rPr>
        <w:t>, ktoré  by mu bránili alebo ho obmedzovali v nakladaní s predmetom kúpy. Na predmete kúpy neviaznu žiadne záložné práva alebo vecné bremená, prípadne iné práva tretích osôb obmedzujúce jeho vlastnícke práva.</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5.2 Predávajúca rovnako vyhlasuje, že ku dňu uzatvorenia tejto zmluvy:</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a/ neexistujú žiadne splatné a nesplnené daňové povinnosti, ktoré by sa vzťahovali na predmet kúpy alebo jeho časť,</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b/ neexistujú žiadne </w:t>
      </w:r>
      <w:proofErr w:type="spellStart"/>
      <w:r w:rsidRPr="007D0712">
        <w:rPr>
          <w:rFonts w:ascii="Times New Roman" w:hAnsi="Times New Roman" w:cs="Times New Roman"/>
          <w:sz w:val="24"/>
          <w:szCs w:val="24"/>
        </w:rPr>
        <w:t>nevysporiadané</w:t>
      </w:r>
      <w:proofErr w:type="spellEnd"/>
      <w:r w:rsidRPr="007D0712">
        <w:rPr>
          <w:rFonts w:ascii="Times New Roman" w:hAnsi="Times New Roman" w:cs="Times New Roman"/>
          <w:sz w:val="24"/>
          <w:szCs w:val="24"/>
        </w:rPr>
        <w:t xml:space="preserve"> reštitučné nároky, ktoré by sa vzťahovali na predmet nehnuteľnosti alebo jeho časť,</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c/ neexistujú žiadne zaťaženia alebo iné práva tretích osôb k predmetu kúpy alebo jeho časti, ku ktorých vzniku nie je potrebný zápis v katastri nehnuteľnosti, najmä práva nájomné,</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d/ neexistuje žiadne právne účinná zmluva o budúcej zmluve alebo kúpna zmluva, ktorou by sa zaviazal previesť, alebo ktorou by previedol predmet kúpy alebo jeho časť a zároveň sa zaväzuje, že takúto zmluvu v budúcnosti ani neuzavrie, predmet kúpy alebo jeho časť neprenechá do užívania tretej osobe, ani ho inak nezaťaží.</w:t>
      </w:r>
    </w:p>
    <w:p w:rsidR="002E2F83" w:rsidRPr="007D0712" w:rsidRDefault="002E2F83" w:rsidP="002E2F83">
      <w:pPr>
        <w:rPr>
          <w:rFonts w:ascii="Times New Roman" w:hAnsi="Times New Roman" w:cs="Times New Roman"/>
          <w:b/>
          <w:sz w:val="24"/>
          <w:szCs w:val="24"/>
        </w:rPr>
      </w:pPr>
      <w:r w:rsidRPr="007D0712">
        <w:rPr>
          <w:rFonts w:ascii="Times New Roman" w:hAnsi="Times New Roman" w:cs="Times New Roman"/>
          <w:sz w:val="24"/>
          <w:szCs w:val="24"/>
        </w:rPr>
        <w:t xml:space="preserve">5.3 Kupujúci vyhlasuje, že predmet kúpy pozná z osobnej obhliadky a má záujem ho kúpiť v stave v akom sa nachádza v čase podpisu tejto zmluvy. </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VI.</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Práva a povinnosti zmluvných strán</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6.1 Zmluvné strany sa dohodli, že všetky súvisiace náklady uhradia nasledovne:</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a) správny poplatok za návrh na začatie konania o povolení vkladu vlastníckeho práva                                                                                                  k predmetu kúpy do katastra nehnuteľnosti uhradí kupujúci.</w:t>
      </w:r>
    </w:p>
    <w:p w:rsidR="002E2F83" w:rsidRPr="007D0712" w:rsidRDefault="002E2F83" w:rsidP="002E2F83">
      <w:pPr>
        <w:numPr>
          <w:ilvl w:val="1"/>
          <w:numId w:val="2"/>
        </w:numPr>
        <w:rPr>
          <w:rFonts w:ascii="Times New Roman" w:hAnsi="Times New Roman" w:cs="Times New Roman"/>
          <w:sz w:val="24"/>
          <w:szCs w:val="24"/>
        </w:rPr>
      </w:pPr>
      <w:r w:rsidRPr="007D0712">
        <w:rPr>
          <w:rFonts w:ascii="Times New Roman" w:hAnsi="Times New Roman" w:cs="Times New Roman"/>
          <w:sz w:val="24"/>
          <w:szCs w:val="24"/>
        </w:rPr>
        <w:t xml:space="preserve">V prípade ak Okresný úrad v Kežmarku, katastrálny odbor nevykoná vklad vlastníckeho práva podľa tejto zmluvy do katastra nehnuteľnosti v prospech kupujúceho z dôvodu akýchkoľvek ním označených chýb, zaväzujú sa obidve zmluvné strany tieto chyby odstrániť najneskôr do 30 dní po </w:t>
      </w:r>
      <w:proofErr w:type="spellStart"/>
      <w:r w:rsidRPr="007D0712">
        <w:rPr>
          <w:rFonts w:ascii="Times New Roman" w:hAnsi="Times New Roman" w:cs="Times New Roman"/>
          <w:sz w:val="24"/>
          <w:szCs w:val="24"/>
        </w:rPr>
        <w:t>obdržaní</w:t>
      </w:r>
      <w:proofErr w:type="spellEnd"/>
      <w:r w:rsidRPr="007D0712">
        <w:rPr>
          <w:rFonts w:ascii="Times New Roman" w:hAnsi="Times New Roman" w:cs="Times New Roman"/>
          <w:sz w:val="24"/>
          <w:szCs w:val="24"/>
        </w:rPr>
        <w:t xml:space="preserve"> vyrozumenia tohto úradu.</w:t>
      </w:r>
    </w:p>
    <w:p w:rsidR="002E2F83" w:rsidRPr="007D0712" w:rsidRDefault="002E2F83" w:rsidP="002E2F83">
      <w:pPr>
        <w:numPr>
          <w:ilvl w:val="1"/>
          <w:numId w:val="2"/>
        </w:numPr>
        <w:rPr>
          <w:rFonts w:ascii="Times New Roman" w:hAnsi="Times New Roman" w:cs="Times New Roman"/>
          <w:sz w:val="24"/>
          <w:szCs w:val="24"/>
        </w:rPr>
      </w:pPr>
      <w:r w:rsidRPr="007D0712">
        <w:rPr>
          <w:rFonts w:ascii="Times New Roman" w:hAnsi="Times New Roman" w:cs="Times New Roman"/>
          <w:sz w:val="24"/>
          <w:szCs w:val="24"/>
        </w:rPr>
        <w:lastRenderedPageBreak/>
        <w:t>Predávajúca sa zaväzuje poskytnúť kupujúcemu všetku potrebnú súčinnosť pri prevode vlastníckeho práva k predmetu kúpy, ktorá spočíva najmä v informovanosti kupujúceho o všetkých  podstatných skutočnostiach s prevodom súvisiacich, ako aj vo vykonaní všetkých úkonov potrebných na realizáciu predmetného prevodu.</w:t>
      </w:r>
    </w:p>
    <w:p w:rsidR="002E2F83" w:rsidRPr="007D0712" w:rsidRDefault="002E2F83" w:rsidP="002E2F83">
      <w:pPr>
        <w:numPr>
          <w:ilvl w:val="1"/>
          <w:numId w:val="2"/>
        </w:numPr>
        <w:rPr>
          <w:rFonts w:ascii="Times New Roman" w:hAnsi="Times New Roman" w:cs="Times New Roman"/>
          <w:sz w:val="24"/>
          <w:szCs w:val="24"/>
        </w:rPr>
      </w:pPr>
      <w:r w:rsidRPr="007D0712">
        <w:rPr>
          <w:rFonts w:ascii="Times New Roman" w:hAnsi="Times New Roman" w:cs="Times New Roman"/>
          <w:sz w:val="24"/>
          <w:szCs w:val="24"/>
        </w:rPr>
        <w:t xml:space="preserve">  Predávajúca sa zaväzuje odovzdať predmet kúpy kupujúcemu pri podpise tejto zmluvy.</w:t>
      </w:r>
    </w:p>
    <w:p w:rsidR="002E2F83" w:rsidRPr="007D0712" w:rsidRDefault="002E2F83" w:rsidP="002E2F83">
      <w:pPr>
        <w:numPr>
          <w:ilvl w:val="1"/>
          <w:numId w:val="2"/>
        </w:numPr>
        <w:rPr>
          <w:rFonts w:ascii="Times New Roman" w:hAnsi="Times New Roman" w:cs="Times New Roman"/>
          <w:sz w:val="24"/>
          <w:szCs w:val="24"/>
        </w:rPr>
      </w:pPr>
      <w:r w:rsidRPr="007D0712">
        <w:rPr>
          <w:rFonts w:ascii="Times New Roman" w:hAnsi="Times New Roman" w:cs="Times New Roman"/>
          <w:sz w:val="24"/>
          <w:szCs w:val="24"/>
        </w:rPr>
        <w:t xml:space="preserve"> Odo dňa podpisu tejto zmluvy sú zmluvné strany viazané prejavmi svojej vôle vyjadrenými v tejto zmluve, to je nemôžu od tejto zmluvy odstúpiť bez preukázania závažného porušenia tejto zmluvy druhou zmluvnou stranou.</w:t>
      </w:r>
    </w:p>
    <w:p w:rsidR="002E2F83" w:rsidRPr="007D0712" w:rsidRDefault="002E2F83" w:rsidP="002E2F83">
      <w:pPr>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VII.</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Nadobudnutie vlastníctva</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7.1 Kupujúci nadobudne vlastnícke právo k predmetu kúpy dňom nadobudnutia právoplatnosti rozhodnutia Okresného úradu  katastrálneho odboru, o povolení vkladu vlastníckeho práva k predmetu kúpy v prospech kupujúceho do katastra nehnuteľnosti.</w:t>
      </w:r>
    </w:p>
    <w:p w:rsidR="002E2F83" w:rsidRPr="007D0712" w:rsidRDefault="002E2F83" w:rsidP="002E2F83">
      <w:pPr>
        <w:numPr>
          <w:ilvl w:val="1"/>
          <w:numId w:val="3"/>
        </w:numPr>
        <w:rPr>
          <w:rFonts w:ascii="Times New Roman" w:hAnsi="Times New Roman" w:cs="Times New Roman"/>
          <w:sz w:val="24"/>
          <w:szCs w:val="24"/>
        </w:rPr>
      </w:pPr>
      <w:r w:rsidRPr="007D0712">
        <w:rPr>
          <w:rFonts w:ascii="Times New Roman" w:hAnsi="Times New Roman" w:cs="Times New Roman"/>
          <w:sz w:val="24"/>
          <w:szCs w:val="24"/>
        </w:rPr>
        <w:t>Návrh na vklad vlastníckeho práva do katastra nehnuteľnosti sú oprávnené podať obe zmluvné strany.</w:t>
      </w:r>
    </w:p>
    <w:p w:rsidR="002E2F83" w:rsidRPr="007D0712" w:rsidRDefault="002E2F83" w:rsidP="002E2F83">
      <w:pPr>
        <w:numPr>
          <w:ilvl w:val="1"/>
          <w:numId w:val="3"/>
        </w:numPr>
        <w:rPr>
          <w:rFonts w:ascii="Times New Roman" w:hAnsi="Times New Roman" w:cs="Times New Roman"/>
          <w:sz w:val="24"/>
          <w:szCs w:val="24"/>
        </w:rPr>
      </w:pPr>
      <w:r w:rsidRPr="007D0712">
        <w:rPr>
          <w:rFonts w:ascii="Times New Roman" w:hAnsi="Times New Roman" w:cs="Times New Roman"/>
          <w:sz w:val="24"/>
          <w:szCs w:val="24"/>
        </w:rPr>
        <w:t>Predaj nehnuteľnosti Obce Krížová Ves bola schválená na Obecnom zastupiteľstve dňa 28.09.2018, Výpis z uznesenia   115/2018, ktorý je súčasťou kúpnej zmluvy.</w:t>
      </w:r>
    </w:p>
    <w:p w:rsidR="002E2F83" w:rsidRPr="007D0712" w:rsidRDefault="002E2F83" w:rsidP="002E2F83">
      <w:pPr>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VIII.</w:t>
      </w:r>
    </w:p>
    <w:p w:rsidR="002E2F83" w:rsidRPr="007D0712" w:rsidRDefault="002E2F83" w:rsidP="002E2F83">
      <w:pPr>
        <w:jc w:val="center"/>
        <w:rPr>
          <w:rFonts w:ascii="Times New Roman" w:hAnsi="Times New Roman" w:cs="Times New Roman"/>
          <w:b/>
          <w:sz w:val="24"/>
          <w:szCs w:val="24"/>
        </w:rPr>
      </w:pPr>
      <w:r w:rsidRPr="007D0712">
        <w:rPr>
          <w:rFonts w:ascii="Times New Roman" w:hAnsi="Times New Roman" w:cs="Times New Roman"/>
          <w:b/>
          <w:sz w:val="24"/>
          <w:szCs w:val="24"/>
        </w:rPr>
        <w:t>Záverečné ustanovenia</w:t>
      </w:r>
    </w:p>
    <w:p w:rsidR="002E2F83" w:rsidRPr="007D0712" w:rsidRDefault="002E2F83" w:rsidP="002E2F83">
      <w:pPr>
        <w:jc w:val="center"/>
        <w:rPr>
          <w:rFonts w:ascii="Times New Roman" w:hAnsi="Times New Roman" w:cs="Times New Roman"/>
          <w:b/>
          <w:sz w:val="24"/>
          <w:szCs w:val="24"/>
        </w:rPr>
      </w:pPr>
    </w:p>
    <w:p w:rsidR="002E2F83" w:rsidRPr="007D0712" w:rsidRDefault="002E2F83" w:rsidP="002E2F83">
      <w:pPr>
        <w:numPr>
          <w:ilvl w:val="1"/>
          <w:numId w:val="5"/>
        </w:numPr>
        <w:rPr>
          <w:rFonts w:ascii="Times New Roman" w:hAnsi="Times New Roman" w:cs="Times New Roman"/>
          <w:sz w:val="24"/>
          <w:szCs w:val="24"/>
        </w:rPr>
      </w:pPr>
      <w:r w:rsidRPr="007D0712">
        <w:rPr>
          <w:rFonts w:ascii="Times New Roman" w:hAnsi="Times New Roman" w:cs="Times New Roman"/>
          <w:sz w:val="24"/>
          <w:szCs w:val="24"/>
        </w:rPr>
        <w:t>Zmeny tejto zmluvy  vyžadujú formu písomného dodatku podpísaného oboma zmluvnými stranami.</w:t>
      </w:r>
    </w:p>
    <w:p w:rsidR="002E2F83" w:rsidRPr="007D0712" w:rsidRDefault="002E2F83" w:rsidP="002E2F83">
      <w:pPr>
        <w:numPr>
          <w:ilvl w:val="1"/>
          <w:numId w:val="5"/>
        </w:numPr>
        <w:rPr>
          <w:rFonts w:ascii="Times New Roman" w:hAnsi="Times New Roman" w:cs="Times New Roman"/>
          <w:sz w:val="24"/>
          <w:szCs w:val="24"/>
        </w:rPr>
      </w:pPr>
      <w:r w:rsidRPr="007D0712">
        <w:rPr>
          <w:rFonts w:ascii="Times New Roman" w:hAnsi="Times New Roman" w:cs="Times New Roman"/>
          <w:sz w:val="24"/>
          <w:szCs w:val="24"/>
        </w:rPr>
        <w:t>Práva a povinnosti zmluvných strán touto zmluvou výslovne neupravené, sa riadia príslušnými ustanoveniami Občianskeho zákonníka a ostatných právnych predpisov platných na území Slovenskej republiky.</w:t>
      </w:r>
    </w:p>
    <w:p w:rsidR="002E2F83" w:rsidRPr="007D0712" w:rsidRDefault="002E2F83" w:rsidP="002E2F83">
      <w:pPr>
        <w:numPr>
          <w:ilvl w:val="1"/>
          <w:numId w:val="4"/>
        </w:numPr>
        <w:rPr>
          <w:rFonts w:ascii="Times New Roman" w:hAnsi="Times New Roman" w:cs="Times New Roman"/>
          <w:sz w:val="24"/>
          <w:szCs w:val="24"/>
        </w:rPr>
      </w:pPr>
      <w:r w:rsidRPr="007D0712">
        <w:rPr>
          <w:rFonts w:ascii="Times New Roman" w:hAnsi="Times New Roman" w:cs="Times New Roman"/>
          <w:sz w:val="24"/>
          <w:szCs w:val="24"/>
        </w:rPr>
        <w:t>Zmluvné strany sa zaväzujú urovnať všetky spory vzniknuté v súvislosti s touto zmluvou predovšetkým dohodou.</w:t>
      </w:r>
    </w:p>
    <w:p w:rsidR="002E2F83" w:rsidRPr="007D0712" w:rsidRDefault="002E2F83" w:rsidP="002E2F83">
      <w:pPr>
        <w:numPr>
          <w:ilvl w:val="1"/>
          <w:numId w:val="4"/>
        </w:numPr>
        <w:rPr>
          <w:rFonts w:ascii="Times New Roman" w:hAnsi="Times New Roman" w:cs="Times New Roman"/>
          <w:sz w:val="24"/>
          <w:szCs w:val="24"/>
        </w:rPr>
      </w:pPr>
      <w:r w:rsidRPr="007D0712">
        <w:rPr>
          <w:rFonts w:ascii="Times New Roman" w:hAnsi="Times New Roman" w:cs="Times New Roman"/>
          <w:sz w:val="24"/>
          <w:szCs w:val="24"/>
        </w:rPr>
        <w:lastRenderedPageBreak/>
        <w:t>Ak by niektoré ustanovenie tejto zmluvy bolo alebo sa stalo neplatným, nebudú tým dotknuté ostatné ustanovenia tejto zmluvy. Zmluvné strany sú povinné bezodkladne neplatné ustanovenie nahradiť novým, zodpovedajúcim hospodárskemu účelu, ktorý zmluvné strany sledovali v čase podpisu tejto zmluvy.</w:t>
      </w:r>
    </w:p>
    <w:p w:rsidR="002E2F83" w:rsidRPr="007D0712" w:rsidRDefault="002E2F83" w:rsidP="002E2F83">
      <w:pPr>
        <w:numPr>
          <w:ilvl w:val="1"/>
          <w:numId w:val="4"/>
        </w:numPr>
        <w:rPr>
          <w:rFonts w:ascii="Times New Roman" w:hAnsi="Times New Roman" w:cs="Times New Roman"/>
          <w:sz w:val="24"/>
          <w:szCs w:val="24"/>
        </w:rPr>
      </w:pPr>
      <w:r w:rsidRPr="007D0712">
        <w:rPr>
          <w:rFonts w:ascii="Times New Roman" w:hAnsi="Times New Roman" w:cs="Times New Roman"/>
          <w:sz w:val="24"/>
          <w:szCs w:val="24"/>
        </w:rPr>
        <w:t>Táto zmluva nadobúda platnosť a účinnosť medzi zmluvnými stranami dňom jej podpisu  oboma zmluvnými stranami  Vecno-právne účinky nadobudnutia vlastníckeho práva kupujúceho k predmetu kúpy nastanú dňom nadobudnutia právoplatnosti rozhodnutia Okresného úradu v Kežmarku katastrálneho úradu o povolení vkladu vlastníckeho práva do katastra nehnuteľnosti.</w:t>
      </w:r>
    </w:p>
    <w:p w:rsidR="002E2F83" w:rsidRPr="007D0712" w:rsidRDefault="002E2F83" w:rsidP="002E2F83">
      <w:pPr>
        <w:numPr>
          <w:ilvl w:val="1"/>
          <w:numId w:val="4"/>
        </w:numPr>
        <w:rPr>
          <w:rFonts w:ascii="Times New Roman" w:hAnsi="Times New Roman" w:cs="Times New Roman"/>
          <w:sz w:val="24"/>
          <w:szCs w:val="24"/>
        </w:rPr>
      </w:pPr>
      <w:r w:rsidRPr="007D0712">
        <w:rPr>
          <w:rFonts w:ascii="Times New Roman" w:hAnsi="Times New Roman" w:cs="Times New Roman"/>
          <w:sz w:val="24"/>
          <w:szCs w:val="24"/>
        </w:rPr>
        <w:t xml:space="preserve"> Táto zmluva bola vyhotovená v  dvoch exemplároch s platnosťou originálu, a sú určené pre potreby konania o povolení vkladu vlastníckeho práva do katastra nehnuteľnosti.</w:t>
      </w:r>
    </w:p>
    <w:p w:rsidR="002E2F83" w:rsidRPr="007D0712" w:rsidRDefault="002E2F83" w:rsidP="002E2F83">
      <w:pPr>
        <w:numPr>
          <w:ilvl w:val="1"/>
          <w:numId w:val="4"/>
        </w:numPr>
        <w:rPr>
          <w:rFonts w:ascii="Times New Roman" w:hAnsi="Times New Roman" w:cs="Times New Roman"/>
          <w:sz w:val="24"/>
          <w:szCs w:val="24"/>
        </w:rPr>
      </w:pPr>
      <w:r w:rsidRPr="007D0712">
        <w:rPr>
          <w:rFonts w:ascii="Times New Roman" w:hAnsi="Times New Roman" w:cs="Times New Roman"/>
          <w:sz w:val="24"/>
          <w:szCs w:val="24"/>
        </w:rPr>
        <w:t xml:space="preserve"> Zmluvné strany prehlasujú, že si túto zmluvu prečítali a že táto, tak ako bola vyhotovená, zodpovedá ich skutočnej vôli, ktorú si vzájomne vážne, zrozumiteľne a úplne slobodne prejavili, na dôkaz čoho pripájajú svoje podpisy.</w:t>
      </w: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p>
    <w:p w:rsidR="002E2F83" w:rsidRPr="00B061A9" w:rsidRDefault="002E2F83" w:rsidP="002E2F83">
      <w:pPr>
        <w:rPr>
          <w:rFonts w:ascii="Times New Roman" w:hAnsi="Times New Roman" w:cs="Times New Roman"/>
          <w:bCs/>
          <w:sz w:val="24"/>
          <w:szCs w:val="24"/>
        </w:rPr>
      </w:pPr>
      <w:r w:rsidRPr="00B061A9">
        <w:rPr>
          <w:rFonts w:ascii="Times New Roman" w:hAnsi="Times New Roman" w:cs="Times New Roman"/>
          <w:bCs/>
          <w:sz w:val="24"/>
          <w:szCs w:val="24"/>
        </w:rPr>
        <w:t>V Krížovej Vsi, dňa 21.04.2020</w:t>
      </w: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Obec Krížová Ves, zastúpená starostom obce ako predávajúca                    </w:t>
      </w: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Miroslav </w:t>
      </w:r>
      <w:proofErr w:type="spellStart"/>
      <w:r w:rsidRPr="007D0712">
        <w:rPr>
          <w:rFonts w:ascii="Times New Roman" w:hAnsi="Times New Roman" w:cs="Times New Roman"/>
          <w:sz w:val="24"/>
          <w:szCs w:val="24"/>
        </w:rPr>
        <w:t>Hangurbadžo</w:t>
      </w:r>
      <w:proofErr w:type="spellEnd"/>
      <w:r w:rsidRPr="007D0712">
        <w:rPr>
          <w:rFonts w:ascii="Times New Roman" w:hAnsi="Times New Roman" w:cs="Times New Roman"/>
          <w:sz w:val="24"/>
          <w:szCs w:val="24"/>
        </w:rPr>
        <w:t xml:space="preserve"> ako kupujúci           </w:t>
      </w:r>
    </w:p>
    <w:p w:rsidR="002E2F83" w:rsidRDefault="002E2F83" w:rsidP="002E2F83">
      <w:pPr>
        <w:rPr>
          <w:rFonts w:ascii="Times New Roman" w:hAnsi="Times New Roman" w:cs="Times New Roman"/>
          <w:sz w:val="24"/>
          <w:szCs w:val="24"/>
        </w:rPr>
      </w:pPr>
    </w:p>
    <w:p w:rsidR="002E2F83"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b/>
          <w:i/>
          <w:sz w:val="24"/>
          <w:szCs w:val="24"/>
          <w:u w:val="single"/>
        </w:rPr>
        <w:lastRenderedPageBreak/>
        <w:t xml:space="preserve">Miroslav </w:t>
      </w:r>
      <w:proofErr w:type="spellStart"/>
      <w:r w:rsidRPr="007D0712">
        <w:rPr>
          <w:rFonts w:ascii="Times New Roman" w:hAnsi="Times New Roman" w:cs="Times New Roman"/>
          <w:b/>
          <w:i/>
          <w:sz w:val="24"/>
          <w:szCs w:val="24"/>
          <w:u w:val="single"/>
        </w:rPr>
        <w:t>Hangurbadžo</w:t>
      </w:r>
      <w:proofErr w:type="spellEnd"/>
      <w:r w:rsidRPr="007D0712">
        <w:rPr>
          <w:rFonts w:ascii="Times New Roman" w:hAnsi="Times New Roman" w:cs="Times New Roman"/>
          <w:b/>
          <w:i/>
          <w:sz w:val="24"/>
          <w:szCs w:val="24"/>
          <w:u w:val="single"/>
        </w:rPr>
        <w:t xml:space="preserve">, rod. </w:t>
      </w:r>
      <w:proofErr w:type="spellStart"/>
      <w:r w:rsidRPr="007D0712">
        <w:rPr>
          <w:rFonts w:ascii="Times New Roman" w:hAnsi="Times New Roman" w:cs="Times New Roman"/>
          <w:b/>
          <w:i/>
          <w:sz w:val="24"/>
          <w:szCs w:val="24"/>
          <w:u w:val="single"/>
        </w:rPr>
        <w:t>Hangurbadžo</w:t>
      </w:r>
      <w:proofErr w:type="spellEnd"/>
      <w:r w:rsidRPr="007D0712">
        <w:rPr>
          <w:rFonts w:ascii="Times New Roman" w:hAnsi="Times New Roman" w:cs="Times New Roman"/>
          <w:b/>
          <w:i/>
          <w:sz w:val="24"/>
          <w:szCs w:val="24"/>
          <w:u w:val="single"/>
        </w:rPr>
        <w:t xml:space="preserve">, rodné číslo: </w:t>
      </w:r>
      <w:r w:rsidRPr="00E94A2B">
        <w:rPr>
          <w:rFonts w:ascii="Times New Roman" w:hAnsi="Times New Roman" w:cs="Times New Roman"/>
          <w:b/>
          <w:color w:val="FFFFFF" w:themeColor="background1"/>
          <w:sz w:val="24"/>
          <w:szCs w:val="24"/>
          <w:u w:val="single"/>
        </w:rPr>
        <w:t>651219/6427</w:t>
      </w:r>
      <w:r w:rsidRPr="007D0712">
        <w:rPr>
          <w:rFonts w:ascii="Times New Roman" w:hAnsi="Times New Roman" w:cs="Times New Roman"/>
          <w:b/>
          <w:i/>
          <w:sz w:val="24"/>
          <w:szCs w:val="24"/>
          <w:u w:val="single"/>
        </w:rPr>
        <w:t xml:space="preserve"> , dátum narodenia: </w:t>
      </w:r>
      <w:r w:rsidRPr="00E94A2B">
        <w:rPr>
          <w:rFonts w:ascii="Times New Roman" w:hAnsi="Times New Roman" w:cs="Times New Roman"/>
          <w:b/>
          <w:i/>
          <w:color w:val="FFFFFF" w:themeColor="background1"/>
          <w:sz w:val="24"/>
          <w:szCs w:val="24"/>
          <w:u w:val="single"/>
        </w:rPr>
        <w:t>19.12.1965</w:t>
      </w:r>
      <w:r w:rsidRPr="007D0712">
        <w:rPr>
          <w:rFonts w:ascii="Times New Roman" w:hAnsi="Times New Roman" w:cs="Times New Roman"/>
          <w:b/>
          <w:i/>
          <w:sz w:val="24"/>
          <w:szCs w:val="24"/>
          <w:u w:val="single"/>
        </w:rPr>
        <w:t>, bydlisko Krížová Ves č. 182, občan SR,</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Okresný úrad Kežmarok</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Katastrálny odbor</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Baštová 16/A</w:t>
      </w: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b/>
          <w:bCs/>
          <w:sz w:val="24"/>
          <w:szCs w:val="24"/>
        </w:rPr>
      </w:pPr>
      <w:r w:rsidRPr="007D0712">
        <w:rPr>
          <w:rFonts w:ascii="Times New Roman" w:hAnsi="Times New Roman" w:cs="Times New Roman"/>
          <w:sz w:val="24"/>
          <w:szCs w:val="24"/>
        </w:rPr>
        <w:t xml:space="preserve">                                                                              </w:t>
      </w:r>
      <w:r w:rsidRPr="007D0712">
        <w:rPr>
          <w:rFonts w:ascii="Times New Roman" w:hAnsi="Times New Roman" w:cs="Times New Roman"/>
          <w:b/>
          <w:bCs/>
          <w:sz w:val="24"/>
          <w:szCs w:val="24"/>
        </w:rPr>
        <w:t xml:space="preserve">060  01  Kežmarok </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b/>
          <w:bCs/>
          <w:sz w:val="24"/>
          <w:szCs w:val="24"/>
        </w:rPr>
        <w:t xml:space="preserve">                                                                     </w:t>
      </w:r>
      <w:r w:rsidRPr="007D0712">
        <w:rPr>
          <w:rFonts w:ascii="Times New Roman" w:hAnsi="Times New Roman" w:cs="Times New Roman"/>
          <w:sz w:val="24"/>
          <w:szCs w:val="24"/>
        </w:rPr>
        <w:t xml:space="preserve">V Krížovej Vsi, dňa </w:t>
      </w:r>
      <w:r>
        <w:rPr>
          <w:rFonts w:ascii="Times New Roman" w:hAnsi="Times New Roman" w:cs="Times New Roman"/>
          <w:b/>
          <w:sz w:val="24"/>
          <w:szCs w:val="24"/>
        </w:rPr>
        <w:t>21.04.2020</w:t>
      </w:r>
    </w:p>
    <w:p w:rsidR="002E2F83" w:rsidRPr="007D0712" w:rsidRDefault="002E2F83" w:rsidP="002E2F83">
      <w:pPr>
        <w:rPr>
          <w:rFonts w:ascii="Times New Roman" w:hAnsi="Times New Roman" w:cs="Times New Roman"/>
          <w:sz w:val="24"/>
          <w:szCs w:val="24"/>
        </w:rPr>
      </w:pPr>
    </w:p>
    <w:p w:rsidR="002E2F83" w:rsidRPr="007D0712" w:rsidRDefault="002E2F83" w:rsidP="002E2F83">
      <w:pPr>
        <w:rPr>
          <w:rFonts w:ascii="Times New Roman" w:hAnsi="Times New Roman" w:cs="Times New Roman"/>
          <w:b/>
          <w:bCs/>
          <w:i/>
          <w:iCs/>
          <w:sz w:val="24"/>
          <w:szCs w:val="24"/>
          <w:u w:val="single"/>
        </w:rPr>
      </w:pPr>
      <w:r w:rsidRPr="007D0712">
        <w:rPr>
          <w:rFonts w:ascii="Times New Roman" w:hAnsi="Times New Roman" w:cs="Times New Roman"/>
          <w:b/>
          <w:bCs/>
          <w:i/>
          <w:iCs/>
          <w:sz w:val="24"/>
          <w:szCs w:val="24"/>
          <w:u w:val="single"/>
        </w:rPr>
        <w:t xml:space="preserve">N Á V R H   N A    V K L A D  </w:t>
      </w:r>
    </w:p>
    <w:p w:rsidR="002E2F83" w:rsidRPr="007D0712" w:rsidRDefault="002E2F83" w:rsidP="002E2F83">
      <w:pPr>
        <w:rPr>
          <w:rFonts w:ascii="Times New Roman" w:hAnsi="Times New Roman" w:cs="Times New Roman"/>
          <w:b/>
          <w:bCs/>
          <w:i/>
          <w:iCs/>
          <w:sz w:val="24"/>
          <w:szCs w:val="24"/>
          <w:u w:val="single"/>
        </w:rPr>
      </w:pPr>
    </w:p>
    <w:p w:rsidR="002E2F83" w:rsidRPr="007D0712" w:rsidRDefault="002E2F83" w:rsidP="002E2F83">
      <w:pPr>
        <w:rPr>
          <w:rFonts w:ascii="Times New Roman" w:hAnsi="Times New Roman" w:cs="Times New Roman"/>
          <w:b/>
          <w:bCs/>
          <w:i/>
          <w:iCs/>
          <w:sz w:val="24"/>
          <w:szCs w:val="24"/>
        </w:rPr>
      </w:pPr>
      <w:r w:rsidRPr="007D0712">
        <w:rPr>
          <w:rFonts w:ascii="Times New Roman" w:hAnsi="Times New Roman" w:cs="Times New Roman"/>
          <w:sz w:val="24"/>
          <w:szCs w:val="24"/>
        </w:rPr>
        <w:t xml:space="preserve">Podpísaný  Miroslav </w:t>
      </w:r>
      <w:proofErr w:type="spellStart"/>
      <w:r w:rsidRPr="007D0712">
        <w:rPr>
          <w:rFonts w:ascii="Times New Roman" w:hAnsi="Times New Roman" w:cs="Times New Roman"/>
          <w:sz w:val="24"/>
          <w:szCs w:val="24"/>
        </w:rPr>
        <w:t>Hangurbadžo</w:t>
      </w:r>
      <w:proofErr w:type="spellEnd"/>
      <w:r w:rsidRPr="007D0712">
        <w:rPr>
          <w:rFonts w:ascii="Times New Roman" w:hAnsi="Times New Roman" w:cs="Times New Roman"/>
          <w:sz w:val="24"/>
          <w:szCs w:val="24"/>
        </w:rPr>
        <w:t xml:space="preserve">  ako kupujúci</w:t>
      </w:r>
    </w:p>
    <w:p w:rsidR="002E2F83" w:rsidRPr="007D0712" w:rsidRDefault="002E2F83" w:rsidP="002E2F83">
      <w:pPr>
        <w:jc w:val="center"/>
        <w:rPr>
          <w:rFonts w:ascii="Times New Roman" w:hAnsi="Times New Roman" w:cs="Times New Roman"/>
          <w:b/>
          <w:bCs/>
          <w:i/>
          <w:iCs/>
          <w:sz w:val="24"/>
          <w:szCs w:val="24"/>
        </w:rPr>
      </w:pPr>
      <w:r w:rsidRPr="007D0712">
        <w:rPr>
          <w:rFonts w:ascii="Times New Roman" w:hAnsi="Times New Roman" w:cs="Times New Roman"/>
          <w:b/>
          <w:bCs/>
          <w:i/>
          <w:iCs/>
          <w:sz w:val="24"/>
          <w:szCs w:val="24"/>
        </w:rPr>
        <w:t>týmto navrhuje</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aby Okresný úrad Kežmarok, katastrálny odbor, rozhodol  o </w:t>
      </w:r>
    </w:p>
    <w:p w:rsidR="002E2F83" w:rsidRPr="007D0712" w:rsidRDefault="002E2F83" w:rsidP="002E2F83">
      <w:pPr>
        <w:rPr>
          <w:rFonts w:ascii="Times New Roman" w:hAnsi="Times New Roman" w:cs="Times New Roman"/>
          <w:sz w:val="24"/>
          <w:szCs w:val="24"/>
        </w:rPr>
      </w:pPr>
    </w:p>
    <w:p w:rsidR="002E2F83" w:rsidRPr="007D0712" w:rsidRDefault="002E2F83" w:rsidP="002E2F83">
      <w:pPr>
        <w:jc w:val="center"/>
        <w:rPr>
          <w:rFonts w:ascii="Times New Roman" w:hAnsi="Times New Roman" w:cs="Times New Roman"/>
          <w:b/>
          <w:bCs/>
          <w:i/>
          <w:iCs/>
          <w:sz w:val="24"/>
          <w:szCs w:val="24"/>
        </w:rPr>
      </w:pPr>
      <w:r w:rsidRPr="007D0712">
        <w:rPr>
          <w:rFonts w:ascii="Times New Roman" w:hAnsi="Times New Roman" w:cs="Times New Roman"/>
          <w:b/>
          <w:bCs/>
          <w:i/>
          <w:iCs/>
          <w:sz w:val="24"/>
          <w:szCs w:val="24"/>
        </w:rPr>
        <w:t xml:space="preserve">vklade vlastníckeho práva k nehnuteľnostiam: </w:t>
      </w:r>
    </w:p>
    <w:p w:rsidR="002E2F83" w:rsidRPr="007D0712" w:rsidRDefault="002E2F83" w:rsidP="002E2F83">
      <w:pPr>
        <w:jc w:val="center"/>
        <w:rPr>
          <w:rFonts w:ascii="Times New Roman" w:hAnsi="Times New Roman" w:cs="Times New Roman"/>
          <w:b/>
          <w:bCs/>
          <w:i/>
          <w:iCs/>
          <w:sz w:val="24"/>
          <w:szCs w:val="24"/>
        </w:rPr>
      </w:pP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pozemok v katastrálnom území Krížová Ves, obec Krížová Ves, okres Kežmarok, zapísané na listoch vlastníctva č. </w:t>
      </w:r>
      <w:r w:rsidRPr="007D0712">
        <w:rPr>
          <w:rFonts w:ascii="Times New Roman" w:hAnsi="Times New Roman" w:cs="Times New Roman"/>
          <w:b/>
          <w:sz w:val="24"/>
          <w:szCs w:val="24"/>
        </w:rPr>
        <w:t>1</w:t>
      </w:r>
      <w:r w:rsidRPr="007D0712">
        <w:rPr>
          <w:rFonts w:ascii="Times New Roman" w:hAnsi="Times New Roman" w:cs="Times New Roman"/>
          <w:sz w:val="24"/>
          <w:szCs w:val="24"/>
        </w:rPr>
        <w:t>,  ako parcely registra  „c“ :</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a/  parcela </w:t>
      </w:r>
      <w:r w:rsidRPr="007D0712">
        <w:rPr>
          <w:rFonts w:ascii="Times New Roman" w:hAnsi="Times New Roman" w:cs="Times New Roman"/>
          <w:b/>
          <w:bCs/>
          <w:sz w:val="24"/>
          <w:szCs w:val="24"/>
        </w:rPr>
        <w:t>CKN 1494/123 o výmere 63 m2</w:t>
      </w:r>
      <w:r w:rsidRPr="007D0712">
        <w:rPr>
          <w:rFonts w:ascii="Times New Roman" w:hAnsi="Times New Roman" w:cs="Times New Roman"/>
          <w:sz w:val="24"/>
          <w:szCs w:val="24"/>
        </w:rPr>
        <w:t xml:space="preserve">, druh pozemku: zastavané plochy a nádvoria, ktorá bola vytvorená z parcely č. 1499/2,  parcela </w:t>
      </w:r>
      <w:r w:rsidRPr="007D0712">
        <w:rPr>
          <w:rFonts w:ascii="Times New Roman" w:hAnsi="Times New Roman" w:cs="Times New Roman"/>
          <w:b/>
          <w:bCs/>
          <w:sz w:val="24"/>
          <w:szCs w:val="24"/>
        </w:rPr>
        <w:t>CKN 1494/124 o výmere 148 m2</w:t>
      </w:r>
      <w:r w:rsidRPr="007D0712">
        <w:rPr>
          <w:rFonts w:ascii="Times New Roman" w:hAnsi="Times New Roman" w:cs="Times New Roman"/>
          <w:sz w:val="24"/>
          <w:szCs w:val="24"/>
        </w:rPr>
        <w:t xml:space="preserve">, druh pozemku: orná pôda, ktorá bola vytvorená z parcely č. 1499/2, parcela </w:t>
      </w:r>
      <w:r w:rsidRPr="007D0712">
        <w:rPr>
          <w:rFonts w:ascii="Times New Roman" w:hAnsi="Times New Roman" w:cs="Times New Roman"/>
          <w:b/>
          <w:sz w:val="24"/>
          <w:szCs w:val="24"/>
        </w:rPr>
        <w:t>CKN</w:t>
      </w:r>
      <w:r w:rsidRPr="007D0712">
        <w:rPr>
          <w:rFonts w:ascii="Times New Roman" w:hAnsi="Times New Roman" w:cs="Times New Roman"/>
          <w:sz w:val="24"/>
          <w:szCs w:val="24"/>
        </w:rPr>
        <w:t xml:space="preserve"> </w:t>
      </w:r>
      <w:r w:rsidRPr="007D0712">
        <w:rPr>
          <w:rFonts w:ascii="Times New Roman" w:hAnsi="Times New Roman" w:cs="Times New Roman"/>
          <w:b/>
          <w:sz w:val="24"/>
          <w:szCs w:val="24"/>
        </w:rPr>
        <w:t>1494/125</w:t>
      </w:r>
      <w:r w:rsidRPr="007D0712">
        <w:rPr>
          <w:rFonts w:ascii="Times New Roman" w:hAnsi="Times New Roman" w:cs="Times New Roman"/>
          <w:sz w:val="24"/>
          <w:szCs w:val="24"/>
        </w:rPr>
        <w:t xml:space="preserve">  </w:t>
      </w:r>
      <w:r w:rsidRPr="007D0712">
        <w:rPr>
          <w:rFonts w:ascii="Times New Roman" w:hAnsi="Times New Roman" w:cs="Times New Roman"/>
          <w:b/>
          <w:sz w:val="24"/>
          <w:szCs w:val="24"/>
        </w:rPr>
        <w:t>o výmere 32 m2</w:t>
      </w:r>
      <w:r w:rsidRPr="007D0712">
        <w:rPr>
          <w:rFonts w:ascii="Times New Roman" w:hAnsi="Times New Roman" w:cs="Times New Roman"/>
          <w:sz w:val="24"/>
          <w:szCs w:val="24"/>
        </w:rPr>
        <w:t xml:space="preserve">, druh pozemku: zastavané plochy a nádvoria, ktorá bola vytvorená z parcely č. 1500/1, parcela </w:t>
      </w:r>
      <w:r w:rsidRPr="007D0712">
        <w:rPr>
          <w:rFonts w:ascii="Times New Roman" w:hAnsi="Times New Roman" w:cs="Times New Roman"/>
          <w:b/>
          <w:sz w:val="24"/>
          <w:szCs w:val="24"/>
        </w:rPr>
        <w:t>CKN</w:t>
      </w:r>
      <w:r w:rsidRPr="007D0712">
        <w:rPr>
          <w:rFonts w:ascii="Times New Roman" w:hAnsi="Times New Roman" w:cs="Times New Roman"/>
          <w:sz w:val="24"/>
          <w:szCs w:val="24"/>
        </w:rPr>
        <w:t xml:space="preserve">  </w:t>
      </w:r>
      <w:r w:rsidRPr="007D0712">
        <w:rPr>
          <w:rFonts w:ascii="Times New Roman" w:hAnsi="Times New Roman" w:cs="Times New Roman"/>
          <w:b/>
          <w:sz w:val="24"/>
          <w:szCs w:val="24"/>
        </w:rPr>
        <w:t xml:space="preserve">1494/126  o výmere 238 m2, </w:t>
      </w:r>
      <w:r w:rsidRPr="007D0712">
        <w:rPr>
          <w:rFonts w:ascii="Times New Roman" w:hAnsi="Times New Roman" w:cs="Times New Roman"/>
          <w:sz w:val="24"/>
          <w:szCs w:val="24"/>
        </w:rPr>
        <w:t>druh pozemku: orná pôda, ktorá bola vytvorená z parcely č. 1500/1, tak ako je to zakreslené v geometrickom pláne č. 61/2015 vyhotovenom firmou Geodézia O.M., Ing. Oľga Mlynarčíková, Krátka č. 21, 059 01 Spišská Belá a úradne overen</w:t>
      </w:r>
      <w:r>
        <w:rPr>
          <w:rFonts w:ascii="Times New Roman" w:hAnsi="Times New Roman" w:cs="Times New Roman"/>
          <w:sz w:val="24"/>
          <w:szCs w:val="24"/>
        </w:rPr>
        <w:t>ým pod č. G1 400/15</w:t>
      </w:r>
      <w:r w:rsidRPr="007D0712">
        <w:rPr>
          <w:rFonts w:ascii="Times New Roman" w:hAnsi="Times New Roman" w:cs="Times New Roman"/>
          <w:sz w:val="24"/>
          <w:szCs w:val="24"/>
        </w:rPr>
        <w:t xml:space="preserve"> dňa 03.08.2015 Ing. </w:t>
      </w:r>
      <w:proofErr w:type="spellStart"/>
      <w:r w:rsidRPr="007D0712">
        <w:rPr>
          <w:rFonts w:ascii="Times New Roman" w:hAnsi="Times New Roman" w:cs="Times New Roman"/>
          <w:sz w:val="24"/>
          <w:szCs w:val="24"/>
        </w:rPr>
        <w:t>Kapolkovou</w:t>
      </w:r>
      <w:proofErr w:type="spellEnd"/>
      <w:r w:rsidRPr="007D0712">
        <w:rPr>
          <w:rFonts w:ascii="Times New Roman" w:hAnsi="Times New Roman" w:cs="Times New Roman"/>
          <w:sz w:val="24"/>
          <w:szCs w:val="24"/>
        </w:rPr>
        <w:t>, pracovníčkou Okresného úradu, katastrálneho odboru, Baštová 16/A, 060 01 Kežmarok,</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Prípadnú do vlastníctva: </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Miroslava </w:t>
      </w:r>
      <w:proofErr w:type="spellStart"/>
      <w:r w:rsidRPr="007D0712">
        <w:rPr>
          <w:rFonts w:ascii="Times New Roman" w:hAnsi="Times New Roman" w:cs="Times New Roman"/>
          <w:sz w:val="24"/>
          <w:szCs w:val="24"/>
        </w:rPr>
        <w:t>Hangurbadža</w:t>
      </w:r>
      <w:proofErr w:type="spellEnd"/>
      <w:r w:rsidRPr="007D0712">
        <w:rPr>
          <w:rFonts w:ascii="Times New Roman" w:hAnsi="Times New Roman" w:cs="Times New Roman"/>
          <w:sz w:val="24"/>
          <w:szCs w:val="24"/>
        </w:rPr>
        <w:t xml:space="preserve"> vo výške 1/1 -</w:t>
      </w:r>
      <w:proofErr w:type="spellStart"/>
      <w:r w:rsidRPr="007D0712">
        <w:rPr>
          <w:rFonts w:ascii="Times New Roman" w:hAnsi="Times New Roman" w:cs="Times New Roman"/>
          <w:sz w:val="24"/>
          <w:szCs w:val="24"/>
        </w:rPr>
        <w:t>iny</w:t>
      </w:r>
      <w:proofErr w:type="spellEnd"/>
      <w:r w:rsidRPr="007D0712">
        <w:rPr>
          <w:rFonts w:ascii="Times New Roman" w:hAnsi="Times New Roman" w:cs="Times New Roman"/>
          <w:sz w:val="24"/>
          <w:szCs w:val="24"/>
        </w:rPr>
        <w:t xml:space="preserve"> spoluvlastníckeho podielu v pomere k celku,</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lastRenderedPageBreak/>
        <w:t xml:space="preserve">Kupujúci žiada rozhodnúť o vklade v zákonnej lehote a súčasne hradí správny poplatok 66 EUR vo forme kolkovej známky. Kúpna zmluva bola uzatvorená dňa </w:t>
      </w:r>
      <w:r w:rsidRPr="00B061A9">
        <w:rPr>
          <w:rFonts w:ascii="Times New Roman" w:hAnsi="Times New Roman" w:cs="Times New Roman"/>
          <w:bCs/>
          <w:sz w:val="24"/>
          <w:szCs w:val="24"/>
        </w:rPr>
        <w:t>21.04.2020</w:t>
      </w:r>
      <w:r w:rsidRPr="007D0712">
        <w:rPr>
          <w:rFonts w:ascii="Times New Roman" w:hAnsi="Times New Roman" w:cs="Times New Roman"/>
          <w:sz w:val="24"/>
          <w:szCs w:val="24"/>
        </w:rPr>
        <w:t>. Listy vlastníctva č. 1, preukazujú vlastnícke právo predávajúcich k nehnuteľnostiam.</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Zmluva o kúpe nehnuteľnosti bola zverejnená dňa </w:t>
      </w:r>
      <w:r>
        <w:rPr>
          <w:rFonts w:ascii="Times New Roman" w:hAnsi="Times New Roman" w:cs="Times New Roman"/>
          <w:sz w:val="24"/>
          <w:szCs w:val="24"/>
        </w:rPr>
        <w:t>21.04.2020</w:t>
      </w:r>
      <w:r w:rsidRPr="007D0712">
        <w:rPr>
          <w:rFonts w:ascii="Times New Roman" w:hAnsi="Times New Roman" w:cs="Times New Roman"/>
          <w:sz w:val="24"/>
          <w:szCs w:val="24"/>
        </w:rPr>
        <w:t xml:space="preserve"> na webovej stránke obce Krížová Ves </w:t>
      </w:r>
      <w:hyperlink r:id="rId5" w:history="1">
        <w:r w:rsidRPr="007A5419">
          <w:rPr>
            <w:rStyle w:val="Hypertextovprepojenie"/>
            <w:rFonts w:ascii="Times New Roman" w:hAnsi="Times New Roman" w:cs="Times New Roman"/>
            <w:sz w:val="24"/>
            <w:szCs w:val="24"/>
          </w:rPr>
          <w:t>www.krizovaves.sk</w:t>
        </w:r>
      </w:hyperlink>
      <w:r w:rsidRPr="007D0712">
        <w:rPr>
          <w:rFonts w:ascii="Times New Roman" w:hAnsi="Times New Roman" w:cs="Times New Roman"/>
          <w:sz w:val="24"/>
          <w:szCs w:val="24"/>
        </w:rPr>
        <w:t>.</w:t>
      </w:r>
      <w:r>
        <w:rPr>
          <w:rFonts w:ascii="Times New Roman" w:hAnsi="Times New Roman" w:cs="Times New Roman"/>
          <w:sz w:val="24"/>
          <w:szCs w:val="24"/>
        </w:rPr>
        <w:t xml:space="preserve"> Oznámenie o zámere predaja nehnuteľného majetku Obce Krížová Ves bolo zverejnené dňa 18.07.2018  na webovej stránke obce Krížová Ves </w:t>
      </w:r>
      <w:proofErr w:type="spellStart"/>
      <w:r>
        <w:rPr>
          <w:rFonts w:ascii="Times New Roman" w:hAnsi="Times New Roman" w:cs="Times New Roman"/>
          <w:sz w:val="24"/>
          <w:szCs w:val="24"/>
        </w:rPr>
        <w:t>www.krizovaves.sk</w:t>
      </w:r>
      <w:proofErr w:type="spellEnd"/>
      <w:r>
        <w:rPr>
          <w:rFonts w:ascii="Times New Roman" w:hAnsi="Times New Roman" w:cs="Times New Roman"/>
          <w:sz w:val="24"/>
          <w:szCs w:val="24"/>
        </w:rPr>
        <w:t>.</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           </w:t>
      </w:r>
    </w:p>
    <w:p w:rsidR="002E2F83" w:rsidRPr="007D0712" w:rsidRDefault="002E2F83" w:rsidP="002E2F83">
      <w:pPr>
        <w:rPr>
          <w:rFonts w:ascii="Times New Roman" w:hAnsi="Times New Roman" w:cs="Times New Roman"/>
          <w:sz w:val="24"/>
          <w:szCs w:val="24"/>
        </w:rPr>
      </w:pPr>
      <w:r w:rsidRPr="007D0712">
        <w:rPr>
          <w:rFonts w:ascii="Times New Roman" w:hAnsi="Times New Roman" w:cs="Times New Roman"/>
          <w:sz w:val="24"/>
          <w:szCs w:val="24"/>
        </w:rPr>
        <w:t xml:space="preserve">                                    Miroslav </w:t>
      </w:r>
      <w:proofErr w:type="spellStart"/>
      <w:r w:rsidRPr="007D0712">
        <w:rPr>
          <w:rFonts w:ascii="Times New Roman" w:hAnsi="Times New Roman" w:cs="Times New Roman"/>
          <w:sz w:val="24"/>
          <w:szCs w:val="24"/>
        </w:rPr>
        <w:t>Hangurbadžo</w:t>
      </w:r>
      <w:proofErr w:type="spellEnd"/>
    </w:p>
    <w:p w:rsidR="002E2F83" w:rsidRPr="007D0712" w:rsidRDefault="002E2F83" w:rsidP="002E2F83">
      <w:pPr>
        <w:rPr>
          <w:rFonts w:ascii="Times New Roman" w:hAnsi="Times New Roman" w:cs="Times New Roman"/>
          <w:b/>
          <w:sz w:val="24"/>
          <w:szCs w:val="24"/>
        </w:rPr>
      </w:pPr>
      <w:r w:rsidRPr="007D0712">
        <w:rPr>
          <w:rFonts w:ascii="Times New Roman" w:hAnsi="Times New Roman" w:cs="Times New Roman"/>
          <w:sz w:val="24"/>
          <w:szCs w:val="24"/>
        </w:rPr>
        <w:t>Prílohy:</w:t>
      </w:r>
    </w:p>
    <w:p w:rsidR="002E2F83" w:rsidRPr="007D0712" w:rsidRDefault="002E2F83" w:rsidP="002E2F83">
      <w:pPr>
        <w:numPr>
          <w:ilvl w:val="0"/>
          <w:numId w:val="6"/>
        </w:numPr>
        <w:rPr>
          <w:rFonts w:ascii="Times New Roman" w:hAnsi="Times New Roman" w:cs="Times New Roman"/>
          <w:sz w:val="24"/>
          <w:szCs w:val="24"/>
        </w:rPr>
      </w:pPr>
      <w:r w:rsidRPr="007D0712">
        <w:rPr>
          <w:rFonts w:ascii="Times New Roman" w:hAnsi="Times New Roman" w:cs="Times New Roman"/>
          <w:b/>
          <w:sz w:val="24"/>
          <w:szCs w:val="24"/>
        </w:rPr>
        <w:t xml:space="preserve">Kúpna zmluva zo dňa  </w:t>
      </w:r>
      <w:r>
        <w:rPr>
          <w:rFonts w:ascii="Times New Roman" w:hAnsi="Times New Roman" w:cs="Times New Roman"/>
          <w:b/>
          <w:sz w:val="24"/>
          <w:szCs w:val="24"/>
        </w:rPr>
        <w:t>21.04.2020</w:t>
      </w:r>
      <w:r w:rsidRPr="007D0712">
        <w:rPr>
          <w:rFonts w:ascii="Times New Roman" w:hAnsi="Times New Roman" w:cs="Times New Roman"/>
          <w:b/>
          <w:sz w:val="24"/>
          <w:szCs w:val="24"/>
        </w:rPr>
        <w:t xml:space="preserve"> v 2 vyhotoveniach</w:t>
      </w:r>
    </w:p>
    <w:p w:rsidR="002E2F83" w:rsidRPr="007D0712" w:rsidRDefault="002E2F83" w:rsidP="002E2F83">
      <w:pPr>
        <w:numPr>
          <w:ilvl w:val="0"/>
          <w:numId w:val="6"/>
        </w:numPr>
        <w:rPr>
          <w:rFonts w:ascii="Times New Roman" w:hAnsi="Times New Roman" w:cs="Times New Roman"/>
          <w:b/>
          <w:sz w:val="24"/>
          <w:szCs w:val="24"/>
        </w:rPr>
      </w:pPr>
      <w:r w:rsidRPr="007D0712">
        <w:rPr>
          <w:rFonts w:ascii="Times New Roman" w:hAnsi="Times New Roman" w:cs="Times New Roman"/>
          <w:b/>
          <w:sz w:val="24"/>
          <w:szCs w:val="24"/>
        </w:rPr>
        <w:t>Správny poplatok vo výške 66 EUR je uhradený kolkami nalepenými na tomto podaní</w:t>
      </w:r>
    </w:p>
    <w:p w:rsidR="002E2F83" w:rsidRPr="007D0712" w:rsidRDefault="002E2F83" w:rsidP="002E2F83">
      <w:pPr>
        <w:numPr>
          <w:ilvl w:val="0"/>
          <w:numId w:val="6"/>
        </w:numPr>
        <w:rPr>
          <w:rFonts w:ascii="Times New Roman" w:hAnsi="Times New Roman" w:cs="Times New Roman"/>
          <w:b/>
          <w:sz w:val="24"/>
          <w:szCs w:val="24"/>
        </w:rPr>
      </w:pPr>
      <w:r w:rsidRPr="007D0712">
        <w:rPr>
          <w:rFonts w:ascii="Times New Roman" w:hAnsi="Times New Roman" w:cs="Times New Roman"/>
          <w:b/>
          <w:sz w:val="24"/>
          <w:szCs w:val="24"/>
        </w:rPr>
        <w:t xml:space="preserve"> Geometrický plán č. 61/2015</w:t>
      </w:r>
    </w:p>
    <w:p w:rsidR="002E2F83" w:rsidRDefault="002E2F83" w:rsidP="002E2F83">
      <w:pPr>
        <w:numPr>
          <w:ilvl w:val="0"/>
          <w:numId w:val="6"/>
        </w:numPr>
        <w:rPr>
          <w:rFonts w:ascii="Times New Roman" w:hAnsi="Times New Roman" w:cs="Times New Roman"/>
          <w:b/>
          <w:sz w:val="24"/>
          <w:szCs w:val="24"/>
        </w:rPr>
      </w:pPr>
      <w:r w:rsidRPr="007D0712">
        <w:rPr>
          <w:rFonts w:ascii="Times New Roman" w:hAnsi="Times New Roman" w:cs="Times New Roman"/>
          <w:b/>
          <w:sz w:val="24"/>
          <w:szCs w:val="24"/>
        </w:rPr>
        <w:t xml:space="preserve"> Potvrdenie o zverejnení zmluvy</w:t>
      </w:r>
    </w:p>
    <w:p w:rsidR="002E2F83" w:rsidRDefault="002E2F83" w:rsidP="002E2F83">
      <w:pPr>
        <w:numPr>
          <w:ilvl w:val="0"/>
          <w:numId w:val="6"/>
        </w:numPr>
        <w:rPr>
          <w:rFonts w:ascii="Times New Roman" w:hAnsi="Times New Roman" w:cs="Times New Roman"/>
          <w:b/>
          <w:sz w:val="24"/>
          <w:szCs w:val="24"/>
        </w:rPr>
      </w:pPr>
      <w:r>
        <w:rPr>
          <w:rFonts w:ascii="Times New Roman" w:hAnsi="Times New Roman" w:cs="Times New Roman"/>
          <w:b/>
          <w:sz w:val="24"/>
          <w:szCs w:val="24"/>
        </w:rPr>
        <w:t>Oznámenie o zámere predaja nehnuteľného majetku Obce Krížová Ves.</w:t>
      </w:r>
    </w:p>
    <w:p w:rsidR="002E2F83" w:rsidRDefault="002E2F83" w:rsidP="002E2F83">
      <w:pPr>
        <w:numPr>
          <w:ilvl w:val="0"/>
          <w:numId w:val="6"/>
        </w:numPr>
        <w:rPr>
          <w:rFonts w:ascii="Times New Roman" w:hAnsi="Times New Roman" w:cs="Times New Roman"/>
          <w:b/>
          <w:sz w:val="24"/>
          <w:szCs w:val="24"/>
        </w:rPr>
      </w:pPr>
      <w:r>
        <w:rPr>
          <w:rFonts w:ascii="Times New Roman" w:hAnsi="Times New Roman" w:cs="Times New Roman"/>
          <w:b/>
          <w:sz w:val="24"/>
          <w:szCs w:val="24"/>
        </w:rPr>
        <w:t>Potvrdenie o zverejnení oznámenia o zámere predaja nehnuteľného majetku Obce Krížová Ves.</w:t>
      </w: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Default="002E2F83" w:rsidP="002E2F83">
      <w:pPr>
        <w:rPr>
          <w:rFonts w:ascii="Times New Roman" w:hAnsi="Times New Roman" w:cs="Times New Roman"/>
          <w:b/>
          <w:sz w:val="24"/>
          <w:szCs w:val="24"/>
        </w:rPr>
      </w:pPr>
    </w:p>
    <w:p w:rsidR="002E2F83" w:rsidRPr="007D0712" w:rsidRDefault="002E2F83" w:rsidP="002E2F83">
      <w:pPr>
        <w:rPr>
          <w:rFonts w:ascii="Times New Roman" w:hAnsi="Times New Roman" w:cs="Times New Roman"/>
          <w:b/>
          <w:sz w:val="24"/>
          <w:szCs w:val="24"/>
        </w:rPr>
      </w:pPr>
    </w:p>
    <w:p w:rsidR="002E2F83" w:rsidRDefault="002E2F83" w:rsidP="002E2F83">
      <w:pPr>
        <w:jc w:val="center"/>
        <w:rPr>
          <w:b/>
          <w:bCs/>
          <w:i/>
          <w:iCs/>
          <w:u w:val="single"/>
        </w:rPr>
      </w:pPr>
      <w:r>
        <w:rPr>
          <w:b/>
          <w:bCs/>
        </w:rPr>
        <w:t>V Ý P I S</w:t>
      </w:r>
    </w:p>
    <w:p w:rsidR="002E2F83" w:rsidRDefault="002E2F83" w:rsidP="002E2F83">
      <w:pPr>
        <w:jc w:val="center"/>
        <w:rPr>
          <w:b/>
          <w:bCs/>
          <w:i/>
          <w:iCs/>
          <w:u w:val="single"/>
        </w:rPr>
      </w:pPr>
      <w:r>
        <w:rPr>
          <w:b/>
          <w:bCs/>
          <w:i/>
          <w:iCs/>
          <w:u w:val="single"/>
        </w:rPr>
        <w:t>uznesenia č. 115/2018 zo zápisnice Obecného zastupiteľstva v Krížovej Vsi</w:t>
      </w:r>
    </w:p>
    <w:p w:rsidR="002E2F83" w:rsidRDefault="002E2F83" w:rsidP="002E2F83">
      <w:pPr>
        <w:jc w:val="center"/>
      </w:pPr>
      <w:r>
        <w:rPr>
          <w:b/>
          <w:bCs/>
          <w:i/>
          <w:iCs/>
          <w:u w:val="single"/>
        </w:rPr>
        <w:t xml:space="preserve"> zo dňa 28.09.2018</w:t>
      </w:r>
    </w:p>
    <w:p w:rsidR="002E2F83" w:rsidRDefault="002E2F83" w:rsidP="002E2F83">
      <w:pPr>
        <w:rPr>
          <w:b/>
          <w:bCs/>
        </w:rPr>
      </w:pPr>
      <w:r>
        <w:t xml:space="preserve"> </w:t>
      </w:r>
      <w:r>
        <w:rPr>
          <w:b/>
          <w:bCs/>
        </w:rPr>
        <w:t xml:space="preserve">Obecné zastupiteľstvo v Krížovej Vsi </w:t>
      </w:r>
    </w:p>
    <w:p w:rsidR="002E2F83" w:rsidRPr="00FE7705" w:rsidRDefault="002E2F83" w:rsidP="002E2F83">
      <w:pPr>
        <w:numPr>
          <w:ilvl w:val="0"/>
          <w:numId w:val="8"/>
        </w:numPr>
        <w:rPr>
          <w:b/>
          <w:bCs/>
        </w:rPr>
      </w:pPr>
      <w:r>
        <w:rPr>
          <w:b/>
          <w:bCs/>
        </w:rPr>
        <w:t>Prerokovalo</w:t>
      </w:r>
    </w:p>
    <w:p w:rsidR="002E2F83" w:rsidRDefault="002E2F83" w:rsidP="002E2F83">
      <w:r>
        <w:rPr>
          <w:bCs/>
        </w:rPr>
        <w:t xml:space="preserve">Návrh na kúpu nehnuteľnosti vo vlastníctve obce Krížová Ves na základe žiadosti pána Miroslava </w:t>
      </w:r>
      <w:proofErr w:type="spellStart"/>
      <w:r>
        <w:rPr>
          <w:bCs/>
        </w:rPr>
        <w:t>Hangurbadža</w:t>
      </w:r>
      <w:proofErr w:type="spellEnd"/>
      <w:r>
        <w:rPr>
          <w:bCs/>
        </w:rPr>
        <w:t xml:space="preserve">, rod. </w:t>
      </w:r>
      <w:proofErr w:type="spellStart"/>
      <w:r>
        <w:rPr>
          <w:bCs/>
        </w:rPr>
        <w:t>Hangurbadža</w:t>
      </w:r>
      <w:proofErr w:type="spellEnd"/>
      <w:r>
        <w:rPr>
          <w:bCs/>
        </w:rPr>
        <w:t xml:space="preserve">, </w:t>
      </w:r>
      <w:proofErr w:type="spellStart"/>
      <w:r>
        <w:rPr>
          <w:bCs/>
        </w:rPr>
        <w:t>nar</w:t>
      </w:r>
      <w:proofErr w:type="spellEnd"/>
      <w:r>
        <w:rPr>
          <w:bCs/>
        </w:rPr>
        <w:t xml:space="preserve">. </w:t>
      </w:r>
      <w:r w:rsidRPr="00E94A2B">
        <w:rPr>
          <w:bCs/>
          <w:color w:val="FFFFFF" w:themeColor="background1"/>
        </w:rPr>
        <w:t>19.12.1965</w:t>
      </w:r>
      <w:r>
        <w:rPr>
          <w:bCs/>
        </w:rPr>
        <w:t>, trvale bytom Krížová Ves č. 182, a to pozemku 1500/1 o výmere 10826 m2, druh pozemku: orná pôda, z ktorého sa vytvárajú nové pozemky a to parcela č. 1494/125 o výmere 32 m2, druh pozemku : zastavané plochy a nádvoria, a parcela č. 1494/126 o výmere 238 m2, druh pozemku: orná pôda, a pozemku č. 1499/2 o výmere 1115 m2 druh pozemku: orná pôda, z ktorého sa vytvárajú nové pozemky a to parcela č. 1494/123 o výmere 63 m2, druh pozemku : zastavané plochy a nádvoria, a parcela č. 1494/124 o výmere 148 m2,</w:t>
      </w:r>
      <w:r w:rsidRPr="00717DEE">
        <w:rPr>
          <w:bCs/>
        </w:rPr>
        <w:t xml:space="preserve"> </w:t>
      </w:r>
      <w:r>
        <w:rPr>
          <w:bCs/>
        </w:rPr>
        <w:t>druh pozemku : orná pôda</w:t>
      </w:r>
      <w:r w:rsidRPr="00FE7705">
        <w:rPr>
          <w:bCs/>
        </w:rPr>
        <w:t xml:space="preserve">, </w:t>
      </w:r>
      <w:r w:rsidRPr="00FE7705">
        <w:t xml:space="preserve">tak ako je to zakreslené v geometrickom pláne č. 61/2015.  vyhotovenom firmou Geodézia O.M., Ing. Oľga </w:t>
      </w:r>
      <w:proofErr w:type="spellStart"/>
      <w:r w:rsidRPr="00FE7705">
        <w:t>Mlynárčíková</w:t>
      </w:r>
      <w:proofErr w:type="spellEnd"/>
      <w:r w:rsidRPr="00FE7705">
        <w:t xml:space="preserve">, Krátka 21, 05901 Spišská Belá, dňa 23.06.2015 a úradne overenom pod č. G1 400/15 dňa 03.08.2015 Ing. </w:t>
      </w:r>
      <w:proofErr w:type="spellStart"/>
      <w:r w:rsidRPr="00FE7705">
        <w:t>Kapolkovou</w:t>
      </w:r>
      <w:proofErr w:type="spellEnd"/>
      <w:r w:rsidRPr="00FE7705">
        <w:t>, pracovníčkou Okresného úradu, katastrálneho odboru, Baštová 16/A, 060 01 Kežmarok</w:t>
      </w:r>
      <w:r>
        <w:rPr>
          <w:bCs/>
        </w:rPr>
        <w:t xml:space="preserve">. </w:t>
      </w:r>
    </w:p>
    <w:p w:rsidR="002E2F83" w:rsidRDefault="002E2F83" w:rsidP="002E2F83">
      <w:r>
        <w:t xml:space="preserve">      </w:t>
      </w:r>
      <w:r>
        <w:rPr>
          <w:b/>
          <w:bCs/>
        </w:rPr>
        <w:t xml:space="preserve">B. schvaľuje   </w:t>
      </w:r>
    </w:p>
    <w:p w:rsidR="002E2F83" w:rsidRDefault="002E2F83" w:rsidP="002E2F83">
      <w:r>
        <w:rPr>
          <w:b/>
          <w:bCs/>
        </w:rPr>
        <w:t xml:space="preserve">   </w:t>
      </w:r>
      <w:r>
        <w:t xml:space="preserve"> </w:t>
      </w:r>
      <w:r>
        <w:rPr>
          <w:bCs/>
        </w:rPr>
        <w:t xml:space="preserve">Kúpu nehnuteľnosti vo vlastníctve obce Krížová Ves na základe žiadosti pána Miroslava </w:t>
      </w:r>
      <w:proofErr w:type="spellStart"/>
      <w:r>
        <w:rPr>
          <w:bCs/>
        </w:rPr>
        <w:t>Hangurbadža</w:t>
      </w:r>
      <w:proofErr w:type="spellEnd"/>
      <w:r>
        <w:rPr>
          <w:bCs/>
        </w:rPr>
        <w:t xml:space="preserve">, rod. </w:t>
      </w:r>
      <w:proofErr w:type="spellStart"/>
      <w:r>
        <w:rPr>
          <w:bCs/>
        </w:rPr>
        <w:t>Hangurbadža</w:t>
      </w:r>
      <w:proofErr w:type="spellEnd"/>
      <w:r>
        <w:rPr>
          <w:bCs/>
        </w:rPr>
        <w:t xml:space="preserve">, </w:t>
      </w:r>
      <w:proofErr w:type="spellStart"/>
      <w:r>
        <w:rPr>
          <w:bCs/>
        </w:rPr>
        <w:t>nar</w:t>
      </w:r>
      <w:proofErr w:type="spellEnd"/>
      <w:r>
        <w:rPr>
          <w:bCs/>
        </w:rPr>
        <w:t xml:space="preserve">. </w:t>
      </w:r>
      <w:r w:rsidRPr="00E94A2B">
        <w:rPr>
          <w:bCs/>
          <w:color w:val="FFFFFF" w:themeColor="background1"/>
        </w:rPr>
        <w:t>19.12.1965</w:t>
      </w:r>
      <w:r>
        <w:rPr>
          <w:bCs/>
        </w:rPr>
        <w:t xml:space="preserve">, trvale bytom Krížová Ves č. 182, a to pozemku 1500/1 o výmere 10826 m2, druh pozemku: orná pôda, z ktorého sa vytvárajú nové pozemky a to parcela č. 1494/125 o výmere 32 m2, druh pozemku : zastavané plochy a nádvoria, a parcela č. 1494/126 o výmere 238 m2, druh pozemku: orná pôda, a pozemku č. 1499/2 o výmere 1115 m2 druh pozemku: orná pôda, </w:t>
      </w:r>
      <w:r>
        <w:rPr>
          <w:b/>
        </w:rPr>
        <w:t xml:space="preserve">do výlučného vlastníctva   za kúpnu cenu 4 Euro/m2 ako prípad hodný osobitného zreteľa podľa § 9a odseku 8 písmena e) zákona č. 138/1991 Zb. o majetku obcí v znení neskorších zmien a doplnkov- z dôvodu, že na tomto pozemku má postavený rodinný dom a zvyšok pozemku používa ako dvor.  </w:t>
      </w:r>
      <w:r>
        <w:t>S povinnosťou kupujúceho uhradiť náklady spojené s vkladom vlastníckeho práva do Katastra nehnuteľnosti a s povinnosťou úhrady kúpnej ceny kupujúcim do 10 dní od nadobudnutia právoplatnosti rozhodnutia vydaného Katastrálnym úradom v </w:t>
      </w:r>
      <w:proofErr w:type="spellStart"/>
      <w:r>
        <w:t>Kežmarku</w:t>
      </w:r>
      <w:r w:rsidRPr="00FE7705">
        <w:t>tak</w:t>
      </w:r>
      <w:proofErr w:type="spellEnd"/>
      <w:r w:rsidRPr="00FE7705">
        <w:t xml:space="preserve"> ako je to zakreslené v geometrickom pláne č. 61/2015.  vyhotovenom firmou Geodézia O.M., Ing. Oľga </w:t>
      </w:r>
      <w:proofErr w:type="spellStart"/>
      <w:r w:rsidRPr="00FE7705">
        <w:t>Mlynárčíková</w:t>
      </w:r>
      <w:proofErr w:type="spellEnd"/>
      <w:r w:rsidRPr="00FE7705">
        <w:t xml:space="preserve">, Krátka 21, 05901 Spišská Belá, dňa 23.06.2015 a úradne overenom pod č. G1 400/15 dňa 03.08.2015 Ing. </w:t>
      </w:r>
      <w:proofErr w:type="spellStart"/>
      <w:r w:rsidRPr="00FE7705">
        <w:t>Kapolkovou</w:t>
      </w:r>
      <w:proofErr w:type="spellEnd"/>
      <w:r w:rsidRPr="00FE7705">
        <w:t>, pracovníčkou Okresného úradu, katastrálneho odboru, Baštová 16/A, 060 01 Kežmarok</w:t>
      </w:r>
      <w:r>
        <w:t xml:space="preserve">.            </w:t>
      </w:r>
    </w:p>
    <w:p w:rsidR="002E2F83" w:rsidRDefault="002E2F83" w:rsidP="002E2F83">
      <w:r>
        <w:t xml:space="preserve">     Odpredaj týchto pozemkov bol schválený 3/5-inovou väčšinou všetkých poslancov.</w:t>
      </w:r>
    </w:p>
    <w:p w:rsidR="002E2F83" w:rsidRDefault="002E2F83" w:rsidP="002E2F83">
      <w:r>
        <w:t xml:space="preserve">  V Krížovej Vsi, 28.09.2018</w:t>
      </w:r>
    </w:p>
    <w:p w:rsidR="002E2F83" w:rsidRDefault="002E2F83" w:rsidP="002E2F83">
      <w:r>
        <w:t xml:space="preserve">                                                                            Jozef </w:t>
      </w:r>
      <w:proofErr w:type="spellStart"/>
      <w:r>
        <w:t>Grivalský</w:t>
      </w:r>
      <w:proofErr w:type="spellEnd"/>
    </w:p>
    <w:p w:rsidR="001D4E1E" w:rsidRDefault="002E2F83">
      <w:r>
        <w:t xml:space="preserve">                                                                              starosta obce</w:t>
      </w:r>
    </w:p>
    <w:sectPr w:rsidR="001D4E1E" w:rsidSect="001D4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hint="default"/>
        <w:sz w:val="24"/>
        <w:szCs w:val="24"/>
      </w:rPr>
    </w:lvl>
    <w:lvl w:ilvl="1">
      <w:start w:val="1"/>
      <w:numFmt w:val="decimal"/>
      <w:lvlText w:val="%1.%2"/>
      <w:lvlJc w:val="left"/>
      <w:pPr>
        <w:tabs>
          <w:tab w:val="num" w:pos="0"/>
        </w:tabs>
        <w:ind w:left="360" w:hanging="360"/>
      </w:pPr>
      <w:rPr>
        <w:rFonts w:ascii="Times New Roman" w:eastAsia="Calibri" w:hAnsi="Times New Roman" w:cs="Times New Roman" w:hint="default"/>
        <w:sz w:val="24"/>
        <w:szCs w:val="24"/>
      </w:rPr>
    </w:lvl>
    <w:lvl w:ilvl="2">
      <w:start w:val="1"/>
      <w:numFmt w:val="decimal"/>
      <w:lvlText w:val="%1.%2.%3"/>
      <w:lvlJc w:val="left"/>
      <w:pPr>
        <w:tabs>
          <w:tab w:val="num" w:pos="0"/>
        </w:tabs>
        <w:ind w:left="720" w:hanging="720"/>
      </w:pPr>
      <w:rPr>
        <w:rFonts w:ascii="Times New Roman" w:eastAsia="Calibri" w:hAnsi="Times New Roman" w:cs="Times New Roman" w:hint="default"/>
        <w:sz w:val="24"/>
        <w:szCs w:val="24"/>
      </w:rPr>
    </w:lvl>
    <w:lvl w:ilvl="3">
      <w:start w:val="1"/>
      <w:numFmt w:val="decimal"/>
      <w:lvlText w:val="%1.%2.%3.%4"/>
      <w:lvlJc w:val="left"/>
      <w:pPr>
        <w:tabs>
          <w:tab w:val="num" w:pos="0"/>
        </w:tabs>
        <w:ind w:left="720" w:hanging="720"/>
      </w:pPr>
      <w:rPr>
        <w:rFonts w:ascii="Times New Roman" w:eastAsia="Calibri" w:hAnsi="Times New Roman" w:cs="Times New Roman" w:hint="default"/>
        <w:sz w:val="24"/>
        <w:szCs w:val="24"/>
      </w:rPr>
    </w:lvl>
    <w:lvl w:ilvl="4">
      <w:start w:val="1"/>
      <w:numFmt w:val="decimal"/>
      <w:lvlText w:val="%1.%2.%3.%4.%5"/>
      <w:lvlJc w:val="left"/>
      <w:pPr>
        <w:tabs>
          <w:tab w:val="num" w:pos="0"/>
        </w:tabs>
        <w:ind w:left="1080" w:hanging="1080"/>
      </w:pPr>
      <w:rPr>
        <w:rFonts w:ascii="Times New Roman" w:eastAsia="Calibri" w:hAnsi="Times New Roman" w:cs="Times New Roman" w:hint="default"/>
        <w:sz w:val="24"/>
        <w:szCs w:val="24"/>
      </w:rPr>
    </w:lvl>
    <w:lvl w:ilvl="5">
      <w:start w:val="1"/>
      <w:numFmt w:val="decimal"/>
      <w:lvlText w:val="%1.%2.%3.%4.%5.%6"/>
      <w:lvlJc w:val="left"/>
      <w:pPr>
        <w:tabs>
          <w:tab w:val="num" w:pos="0"/>
        </w:tabs>
        <w:ind w:left="1080" w:hanging="1080"/>
      </w:pPr>
      <w:rPr>
        <w:rFonts w:ascii="Times New Roman" w:eastAsia="Calibri" w:hAnsi="Times New Roman" w:cs="Times New Roman" w:hint="default"/>
        <w:sz w:val="24"/>
        <w:szCs w:val="24"/>
      </w:rPr>
    </w:lvl>
    <w:lvl w:ilvl="6">
      <w:start w:val="1"/>
      <w:numFmt w:val="decimal"/>
      <w:lvlText w:val="%1.%2.%3.%4.%5.%6.%7"/>
      <w:lvlJc w:val="left"/>
      <w:pPr>
        <w:tabs>
          <w:tab w:val="num" w:pos="0"/>
        </w:tabs>
        <w:ind w:left="1440" w:hanging="1440"/>
      </w:pPr>
      <w:rPr>
        <w:rFonts w:ascii="Times New Roman" w:eastAsia="Calibri" w:hAnsi="Times New Roman" w:cs="Times New Roman" w:hint="default"/>
        <w:sz w:val="24"/>
        <w:szCs w:val="24"/>
      </w:rPr>
    </w:lvl>
    <w:lvl w:ilvl="7">
      <w:start w:val="1"/>
      <w:numFmt w:val="decimal"/>
      <w:lvlText w:val="%1.%2.%3.%4.%5.%6.%7.%8"/>
      <w:lvlJc w:val="left"/>
      <w:pPr>
        <w:tabs>
          <w:tab w:val="num" w:pos="0"/>
        </w:tabs>
        <w:ind w:left="1440" w:hanging="1440"/>
      </w:pPr>
      <w:rPr>
        <w:rFonts w:ascii="Times New Roman" w:eastAsia="Calibri" w:hAnsi="Times New Roman" w:cs="Times New Roman" w:hint="default"/>
        <w:sz w:val="24"/>
        <w:szCs w:val="24"/>
      </w:rPr>
    </w:lvl>
    <w:lvl w:ilvl="8">
      <w:start w:val="1"/>
      <w:numFmt w:val="decimal"/>
      <w:lvlText w:val="%1.%2.%3.%4.%5.%6.%7.%8.%9"/>
      <w:lvlJc w:val="left"/>
      <w:pPr>
        <w:tabs>
          <w:tab w:val="num" w:pos="0"/>
        </w:tabs>
        <w:ind w:left="1800" w:hanging="1800"/>
      </w:pPr>
      <w:rPr>
        <w:rFonts w:ascii="Times New Roman" w:eastAsia="Calibri" w:hAnsi="Times New Roman" w:cs="Times New Roman" w:hint="default"/>
        <w:sz w:val="24"/>
        <w:szCs w:val="24"/>
      </w:rPr>
    </w:lvl>
  </w:abstractNum>
  <w:abstractNum w:abstractNumId="1">
    <w:nsid w:val="00000003"/>
    <w:multiLevelType w:val="multilevel"/>
    <w:tmpl w:val="00000003"/>
    <w:name w:val="WW8Num3"/>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2"/>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7"/>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8"/>
      <w:numFmt w:val="decimal"/>
      <w:lvlText w:val="%1."/>
      <w:lvlJc w:val="left"/>
      <w:pPr>
        <w:tabs>
          <w:tab w:val="num" w:pos="720"/>
        </w:tabs>
        <w:ind w:left="720" w:hanging="360"/>
      </w:pPr>
      <w:rPr>
        <w:rFonts w:ascii="Calibri" w:hAnsi="Calibri" w:cs="Times New Roman" w:hint="default"/>
        <w:b/>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05C5515"/>
    <w:multiLevelType w:val="hybridMultilevel"/>
    <w:tmpl w:val="ABF8EF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F83"/>
    <w:rsid w:val="001D4E1E"/>
    <w:rsid w:val="002E2F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2F83"/>
    <w:pPr>
      <w:suppressAutoHyphens/>
    </w:pPr>
    <w:rPr>
      <w:rFonts w:ascii="Calibri" w:eastAsia="Calibri"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2E2F83"/>
    <w:rPr>
      <w:color w:val="0000FF"/>
      <w:u w:val="single"/>
    </w:rPr>
  </w:style>
  <w:style w:type="paragraph" w:styleId="Odsekzoznamu">
    <w:name w:val="List Paragraph"/>
    <w:basedOn w:val="Normlny"/>
    <w:qFormat/>
    <w:rsid w:val="002E2F8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zovave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cp:revision>
  <dcterms:created xsi:type="dcterms:W3CDTF">2020-04-27T13:01:00Z</dcterms:created>
  <dcterms:modified xsi:type="dcterms:W3CDTF">2020-04-27T13:02:00Z</dcterms:modified>
</cp:coreProperties>
</file>