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289" w:rsidRDefault="002C2289" w:rsidP="002C2289">
      <w:pPr>
        <w:pStyle w:val="Default"/>
        <w:jc w:val="center"/>
      </w:pPr>
    </w:p>
    <w:p w:rsidR="002C2289" w:rsidRDefault="002C2289" w:rsidP="002C2289">
      <w:pPr>
        <w:pStyle w:val="Default"/>
        <w:jc w:val="center"/>
        <w:rPr>
          <w:sz w:val="32"/>
          <w:szCs w:val="32"/>
        </w:rPr>
      </w:pPr>
      <w:r>
        <w:rPr>
          <w:b/>
          <w:bCs/>
          <w:sz w:val="32"/>
          <w:szCs w:val="32"/>
        </w:rPr>
        <w:t>Všeobecne záväzné nariadenie</w:t>
      </w:r>
    </w:p>
    <w:p w:rsidR="002C2289" w:rsidRDefault="002C2289" w:rsidP="002C2289">
      <w:pPr>
        <w:pStyle w:val="Default"/>
        <w:jc w:val="center"/>
        <w:rPr>
          <w:sz w:val="32"/>
          <w:szCs w:val="32"/>
        </w:rPr>
      </w:pPr>
      <w:r>
        <w:rPr>
          <w:b/>
          <w:bCs/>
          <w:sz w:val="32"/>
          <w:szCs w:val="32"/>
        </w:rPr>
        <w:t>Obce Krížová Ves</w:t>
      </w:r>
    </w:p>
    <w:p w:rsidR="002C2289" w:rsidRDefault="002C2289" w:rsidP="002C2289">
      <w:pPr>
        <w:pStyle w:val="Default"/>
        <w:jc w:val="center"/>
        <w:rPr>
          <w:sz w:val="32"/>
          <w:szCs w:val="32"/>
        </w:rPr>
      </w:pPr>
      <w:r>
        <w:rPr>
          <w:b/>
          <w:bCs/>
          <w:sz w:val="32"/>
          <w:szCs w:val="32"/>
        </w:rPr>
        <w:t xml:space="preserve">číslo </w:t>
      </w:r>
      <w:r w:rsidR="00830D93">
        <w:rPr>
          <w:b/>
          <w:bCs/>
          <w:sz w:val="32"/>
          <w:szCs w:val="32"/>
        </w:rPr>
        <w:t>3</w:t>
      </w:r>
      <w:r>
        <w:rPr>
          <w:b/>
          <w:bCs/>
          <w:sz w:val="32"/>
          <w:szCs w:val="32"/>
        </w:rPr>
        <w:t>/201</w:t>
      </w:r>
      <w:r w:rsidR="00830D93">
        <w:rPr>
          <w:b/>
          <w:bCs/>
          <w:sz w:val="32"/>
          <w:szCs w:val="32"/>
        </w:rPr>
        <w:t>9</w:t>
      </w:r>
      <w:r>
        <w:rPr>
          <w:b/>
          <w:bCs/>
          <w:sz w:val="32"/>
          <w:szCs w:val="32"/>
        </w:rPr>
        <w:t xml:space="preserve"> </w:t>
      </w:r>
    </w:p>
    <w:p w:rsidR="002C2289" w:rsidRDefault="002C2289" w:rsidP="002C2289">
      <w:pPr>
        <w:pStyle w:val="Default"/>
        <w:jc w:val="center"/>
        <w:rPr>
          <w:sz w:val="32"/>
          <w:szCs w:val="32"/>
        </w:rPr>
      </w:pPr>
      <w:r>
        <w:rPr>
          <w:b/>
          <w:bCs/>
          <w:sz w:val="32"/>
          <w:szCs w:val="32"/>
        </w:rPr>
        <w:t>zo dňa 28.</w:t>
      </w:r>
      <w:r w:rsidR="00830D93">
        <w:rPr>
          <w:b/>
          <w:bCs/>
          <w:sz w:val="32"/>
          <w:szCs w:val="32"/>
        </w:rPr>
        <w:t>02.2019</w:t>
      </w:r>
    </w:p>
    <w:p w:rsidR="002C2289" w:rsidRDefault="002C2289" w:rsidP="002C2289">
      <w:pPr>
        <w:pStyle w:val="Default"/>
        <w:jc w:val="center"/>
        <w:rPr>
          <w:b/>
          <w:bCs/>
          <w:sz w:val="23"/>
          <w:szCs w:val="23"/>
        </w:rPr>
      </w:pPr>
      <w:r>
        <w:rPr>
          <w:b/>
          <w:bCs/>
          <w:sz w:val="23"/>
          <w:szCs w:val="23"/>
        </w:rPr>
        <w:t>o ochrane pred zneužívaním alkoholických nápojov</w:t>
      </w:r>
    </w:p>
    <w:p w:rsidR="002C2289" w:rsidRDefault="002C2289" w:rsidP="002C2289">
      <w:pPr>
        <w:pStyle w:val="Default"/>
        <w:jc w:val="center"/>
        <w:rPr>
          <w:sz w:val="23"/>
          <w:szCs w:val="23"/>
        </w:rPr>
      </w:pPr>
    </w:p>
    <w:p w:rsidR="002C2289" w:rsidRDefault="002C2289" w:rsidP="002C2289">
      <w:pPr>
        <w:pStyle w:val="Default"/>
        <w:rPr>
          <w:rFonts w:ascii="Times New Roman" w:hAnsi="Times New Roman" w:cs="Times New Roman"/>
          <w:sz w:val="22"/>
          <w:szCs w:val="22"/>
        </w:rPr>
      </w:pPr>
      <w:r>
        <w:rPr>
          <w:rFonts w:ascii="Times New Roman" w:hAnsi="Times New Roman" w:cs="Times New Roman"/>
          <w:sz w:val="22"/>
          <w:szCs w:val="22"/>
        </w:rPr>
        <w:t xml:space="preserve">Obecné zastupiteľstvo v Krížovej Vsi vo veciach územnej samosprávy v zmysle § 4 ods. 3 písm. n), § 6 ods. 1 a § 11 ods. 4 písm. g) zákona č. 369/1990 Zb. o obecnom zriadení v znení neskorších predpisov a v zmysle § 2 ods. 2 zákona č. 219/1996 Z. z. o ochrane pred zneužívaním alkoholických nápojov a o zriaďovaní a prevádzke protialkoholických záchytných izieb sa uznieslo na tomto </w:t>
      </w:r>
    </w:p>
    <w:p w:rsidR="002C2289" w:rsidRDefault="002C2289" w:rsidP="002C2289">
      <w:pPr>
        <w:pStyle w:val="Default"/>
        <w:jc w:val="center"/>
        <w:rPr>
          <w:rFonts w:ascii="Times New Roman" w:hAnsi="Times New Roman" w:cs="Times New Roman"/>
          <w:b/>
          <w:bCs/>
          <w:sz w:val="22"/>
          <w:szCs w:val="22"/>
        </w:rPr>
      </w:pPr>
    </w:p>
    <w:p w:rsidR="002C2289" w:rsidRDefault="002C2289" w:rsidP="002C2289">
      <w:pPr>
        <w:pStyle w:val="Default"/>
        <w:jc w:val="center"/>
        <w:rPr>
          <w:rFonts w:ascii="Times New Roman" w:hAnsi="Times New Roman" w:cs="Times New Roman"/>
          <w:sz w:val="22"/>
          <w:szCs w:val="22"/>
        </w:rPr>
      </w:pPr>
      <w:r>
        <w:rPr>
          <w:rFonts w:ascii="Times New Roman" w:hAnsi="Times New Roman" w:cs="Times New Roman"/>
          <w:b/>
          <w:bCs/>
          <w:sz w:val="22"/>
          <w:szCs w:val="22"/>
        </w:rPr>
        <w:t>všeobecne záväznom nariadení:</w:t>
      </w:r>
    </w:p>
    <w:p w:rsidR="002C2289" w:rsidRDefault="002C2289" w:rsidP="002C2289">
      <w:pPr>
        <w:pStyle w:val="Default"/>
        <w:jc w:val="center"/>
        <w:rPr>
          <w:rFonts w:ascii="Times New Roman" w:hAnsi="Times New Roman" w:cs="Times New Roman"/>
          <w:b/>
          <w:bCs/>
          <w:sz w:val="22"/>
          <w:szCs w:val="22"/>
        </w:rPr>
      </w:pPr>
    </w:p>
    <w:p w:rsidR="002C2289" w:rsidRDefault="002C2289" w:rsidP="002C2289">
      <w:pPr>
        <w:pStyle w:val="Default"/>
        <w:jc w:val="center"/>
        <w:rPr>
          <w:rFonts w:ascii="Times New Roman" w:hAnsi="Times New Roman" w:cs="Times New Roman"/>
          <w:sz w:val="22"/>
          <w:szCs w:val="22"/>
        </w:rPr>
      </w:pPr>
      <w:r>
        <w:rPr>
          <w:rFonts w:ascii="Times New Roman" w:hAnsi="Times New Roman" w:cs="Times New Roman"/>
          <w:b/>
          <w:bCs/>
          <w:sz w:val="22"/>
          <w:szCs w:val="22"/>
        </w:rPr>
        <w:t>Prvá časť</w:t>
      </w:r>
    </w:p>
    <w:p w:rsidR="002C2289" w:rsidRDefault="002C2289" w:rsidP="002C2289">
      <w:pPr>
        <w:pStyle w:val="Default"/>
        <w:jc w:val="center"/>
        <w:rPr>
          <w:rFonts w:ascii="Times New Roman" w:hAnsi="Times New Roman" w:cs="Times New Roman"/>
          <w:sz w:val="22"/>
          <w:szCs w:val="22"/>
        </w:rPr>
      </w:pPr>
      <w:r>
        <w:rPr>
          <w:rFonts w:ascii="Times New Roman" w:hAnsi="Times New Roman" w:cs="Times New Roman"/>
          <w:b/>
          <w:bCs/>
          <w:sz w:val="22"/>
          <w:szCs w:val="22"/>
        </w:rPr>
        <w:t>Všeobecné ustanovenia</w:t>
      </w:r>
    </w:p>
    <w:p w:rsidR="00EC7B53" w:rsidRDefault="00EC7B53" w:rsidP="002C2289">
      <w:pPr>
        <w:pStyle w:val="Default"/>
        <w:jc w:val="center"/>
        <w:rPr>
          <w:rFonts w:ascii="Times New Roman" w:hAnsi="Times New Roman" w:cs="Times New Roman"/>
          <w:b/>
          <w:bCs/>
          <w:sz w:val="22"/>
          <w:szCs w:val="22"/>
        </w:rPr>
      </w:pPr>
    </w:p>
    <w:p w:rsidR="002C2289" w:rsidRDefault="002C2289" w:rsidP="002C2289">
      <w:pPr>
        <w:pStyle w:val="Default"/>
        <w:jc w:val="center"/>
        <w:rPr>
          <w:rFonts w:ascii="Times New Roman" w:hAnsi="Times New Roman" w:cs="Times New Roman"/>
          <w:sz w:val="22"/>
          <w:szCs w:val="22"/>
        </w:rPr>
      </w:pPr>
      <w:r>
        <w:rPr>
          <w:rFonts w:ascii="Times New Roman" w:hAnsi="Times New Roman" w:cs="Times New Roman"/>
          <w:b/>
          <w:bCs/>
          <w:sz w:val="22"/>
          <w:szCs w:val="22"/>
        </w:rPr>
        <w:t>§ 1</w:t>
      </w:r>
    </w:p>
    <w:p w:rsidR="002C2289" w:rsidRDefault="002C2289" w:rsidP="002C2289">
      <w:pPr>
        <w:pStyle w:val="Default"/>
        <w:jc w:val="center"/>
        <w:rPr>
          <w:rFonts w:ascii="Times New Roman" w:hAnsi="Times New Roman" w:cs="Times New Roman"/>
          <w:b/>
          <w:bCs/>
          <w:sz w:val="22"/>
          <w:szCs w:val="22"/>
        </w:rPr>
      </w:pPr>
      <w:r>
        <w:rPr>
          <w:rFonts w:ascii="Times New Roman" w:hAnsi="Times New Roman" w:cs="Times New Roman"/>
          <w:b/>
          <w:bCs/>
          <w:sz w:val="22"/>
          <w:szCs w:val="22"/>
        </w:rPr>
        <w:t>Predmet nariadenia</w:t>
      </w:r>
    </w:p>
    <w:p w:rsidR="002C2289" w:rsidRDefault="002C2289" w:rsidP="002C2289">
      <w:pPr>
        <w:pStyle w:val="Default"/>
        <w:rPr>
          <w:rFonts w:ascii="Times New Roman" w:hAnsi="Times New Roman" w:cs="Times New Roman"/>
          <w:sz w:val="22"/>
          <w:szCs w:val="22"/>
        </w:rPr>
      </w:pPr>
    </w:p>
    <w:p w:rsidR="002C2289" w:rsidRDefault="002C2289" w:rsidP="002C2289">
      <w:pPr>
        <w:pStyle w:val="Default"/>
        <w:rPr>
          <w:rFonts w:ascii="Times New Roman" w:hAnsi="Times New Roman" w:cs="Times New Roman"/>
          <w:sz w:val="22"/>
          <w:szCs w:val="22"/>
        </w:rPr>
      </w:pPr>
      <w:r>
        <w:rPr>
          <w:rFonts w:ascii="Times New Roman" w:hAnsi="Times New Roman" w:cs="Times New Roman"/>
          <w:sz w:val="22"/>
          <w:szCs w:val="22"/>
        </w:rPr>
        <w:t xml:space="preserve">(1) Toto všeobecne záväzné nariadenie </w:t>
      </w:r>
      <w:r w:rsidR="00AF57ED">
        <w:rPr>
          <w:rFonts w:ascii="Times New Roman" w:hAnsi="Times New Roman" w:cs="Times New Roman"/>
          <w:sz w:val="22"/>
          <w:szCs w:val="22"/>
        </w:rPr>
        <w:t>obce</w:t>
      </w:r>
      <w:r>
        <w:rPr>
          <w:rFonts w:ascii="Times New Roman" w:hAnsi="Times New Roman" w:cs="Times New Roman"/>
          <w:sz w:val="22"/>
          <w:szCs w:val="22"/>
        </w:rPr>
        <w:t xml:space="preserve"> (ďalej len „nariadenie“) v záujme zabezpečenia verejného poriadku, ochrany zdravého morálneho a fyzického vývoja mládeže a ochrany spoločnosti pred nežiad</w:t>
      </w:r>
      <w:r w:rsidR="00AF57ED">
        <w:rPr>
          <w:rFonts w:ascii="Times New Roman" w:hAnsi="Times New Roman" w:cs="Times New Roman"/>
          <w:sz w:val="22"/>
          <w:szCs w:val="22"/>
        </w:rPr>
        <w:t>u</w:t>
      </w:r>
      <w:r>
        <w:rPr>
          <w:rFonts w:ascii="Times New Roman" w:hAnsi="Times New Roman" w:cs="Times New Roman"/>
          <w:sz w:val="22"/>
          <w:szCs w:val="22"/>
        </w:rPr>
        <w:t xml:space="preserve">cimi spoločenskými javmi ustanovuje činnosti podmienky predaja, podávania alkoholické nápoje alebo ich požívanie na verejne prístupných miestach na území obce Krížová Ves. </w:t>
      </w:r>
    </w:p>
    <w:p w:rsidR="002C2289" w:rsidRDefault="002C2289" w:rsidP="002C2289">
      <w:pPr>
        <w:pStyle w:val="Default"/>
        <w:rPr>
          <w:rFonts w:ascii="Times New Roman" w:hAnsi="Times New Roman" w:cs="Times New Roman"/>
          <w:sz w:val="22"/>
          <w:szCs w:val="22"/>
        </w:rPr>
      </w:pPr>
    </w:p>
    <w:p w:rsidR="002C2289" w:rsidRDefault="002C2289" w:rsidP="002C2289">
      <w:pPr>
        <w:pStyle w:val="Default"/>
        <w:rPr>
          <w:rFonts w:ascii="Times New Roman" w:hAnsi="Times New Roman" w:cs="Times New Roman"/>
          <w:sz w:val="22"/>
          <w:szCs w:val="22"/>
        </w:rPr>
      </w:pPr>
      <w:r>
        <w:rPr>
          <w:rFonts w:ascii="Times New Roman" w:hAnsi="Times New Roman" w:cs="Times New Roman"/>
          <w:sz w:val="22"/>
          <w:szCs w:val="22"/>
        </w:rPr>
        <w:t xml:space="preserve">(2) Týmto nariadením nie sú dotknuté ustanovenia osobitného právneho predpisu upravujúceho ochranu pred zneužívaním alkoholických nápojov /1/. </w:t>
      </w:r>
    </w:p>
    <w:p w:rsidR="002C2289" w:rsidRDefault="002C2289" w:rsidP="002C2289">
      <w:pPr>
        <w:pStyle w:val="Default"/>
        <w:rPr>
          <w:rFonts w:ascii="Times New Roman" w:hAnsi="Times New Roman" w:cs="Times New Roman"/>
          <w:sz w:val="22"/>
          <w:szCs w:val="22"/>
        </w:rPr>
      </w:pPr>
    </w:p>
    <w:p w:rsidR="00EC7B53" w:rsidRDefault="002C2289" w:rsidP="002C2289">
      <w:pPr>
        <w:pStyle w:val="Default"/>
        <w:jc w:val="center"/>
        <w:rPr>
          <w:rFonts w:ascii="Times New Roman" w:hAnsi="Times New Roman" w:cs="Times New Roman"/>
          <w:b/>
          <w:bCs/>
          <w:sz w:val="22"/>
          <w:szCs w:val="22"/>
        </w:rPr>
      </w:pPr>
      <w:r>
        <w:rPr>
          <w:rFonts w:ascii="Times New Roman" w:hAnsi="Times New Roman" w:cs="Times New Roman"/>
          <w:b/>
          <w:bCs/>
          <w:sz w:val="22"/>
          <w:szCs w:val="22"/>
        </w:rPr>
        <w:t xml:space="preserve">§ 2 </w:t>
      </w:r>
    </w:p>
    <w:p w:rsidR="002C2289" w:rsidRDefault="002C2289" w:rsidP="002C2289">
      <w:pPr>
        <w:pStyle w:val="Default"/>
        <w:jc w:val="center"/>
        <w:rPr>
          <w:rFonts w:ascii="Times New Roman" w:hAnsi="Times New Roman" w:cs="Times New Roman"/>
          <w:b/>
          <w:bCs/>
          <w:sz w:val="22"/>
          <w:szCs w:val="22"/>
        </w:rPr>
      </w:pPr>
      <w:r>
        <w:rPr>
          <w:rFonts w:ascii="Times New Roman" w:hAnsi="Times New Roman" w:cs="Times New Roman"/>
          <w:b/>
          <w:bCs/>
          <w:sz w:val="22"/>
          <w:szCs w:val="22"/>
        </w:rPr>
        <w:t>Základné pojmy</w:t>
      </w:r>
    </w:p>
    <w:p w:rsidR="00AF57ED" w:rsidRDefault="00AF57ED" w:rsidP="002C2289">
      <w:pPr>
        <w:pStyle w:val="Default"/>
        <w:jc w:val="center"/>
        <w:rPr>
          <w:rFonts w:ascii="Times New Roman" w:hAnsi="Times New Roman" w:cs="Times New Roman"/>
          <w:sz w:val="22"/>
          <w:szCs w:val="22"/>
        </w:rPr>
      </w:pPr>
    </w:p>
    <w:p w:rsidR="002C2289" w:rsidRDefault="002C2289" w:rsidP="002C2289">
      <w:pPr>
        <w:pStyle w:val="Default"/>
        <w:rPr>
          <w:rFonts w:ascii="Times New Roman" w:hAnsi="Times New Roman" w:cs="Times New Roman"/>
          <w:sz w:val="22"/>
          <w:szCs w:val="22"/>
        </w:rPr>
      </w:pPr>
      <w:r>
        <w:rPr>
          <w:rFonts w:ascii="Times New Roman" w:hAnsi="Times New Roman" w:cs="Times New Roman"/>
          <w:b/>
          <w:bCs/>
          <w:sz w:val="22"/>
          <w:szCs w:val="22"/>
        </w:rPr>
        <w:t>(</w:t>
      </w:r>
      <w:r>
        <w:rPr>
          <w:rFonts w:ascii="Times New Roman" w:hAnsi="Times New Roman" w:cs="Times New Roman"/>
          <w:sz w:val="22"/>
          <w:szCs w:val="22"/>
        </w:rPr>
        <w:t xml:space="preserve">1) Alkoholickými nápojmi na účely tohto nariadenia sú liehoviny, destiláty, víno, pivo a iné nápoje, ktoré obsahujú viac ako 0,75 objemového percenta alkoholu. </w:t>
      </w:r>
    </w:p>
    <w:p w:rsidR="002C2289" w:rsidRDefault="002C2289" w:rsidP="002C2289">
      <w:pPr>
        <w:pStyle w:val="Default"/>
        <w:rPr>
          <w:rFonts w:ascii="Times New Roman" w:hAnsi="Times New Roman" w:cs="Times New Roman"/>
          <w:sz w:val="22"/>
          <w:szCs w:val="22"/>
        </w:rPr>
      </w:pPr>
      <w:r>
        <w:rPr>
          <w:rFonts w:ascii="Times New Roman" w:hAnsi="Times New Roman" w:cs="Times New Roman"/>
          <w:sz w:val="22"/>
          <w:szCs w:val="22"/>
        </w:rPr>
        <w:t>(2) Verejne prístupným miestom sa na účely tohto nariadenia rozumejú všetky miesta, ktoré slúžia na verejné užívanie, resp. sú verejne prístupné, najmä cesty I. až III. triedy, miestne komunikácie, chodníky, schodiská, parkoviská, zastávky verejnej dopravy, parky, verejná zeleň, areály škôl a školských zariadení, detské a športové ihriská, cintoríny, vodné toky a ich nábrežia, vodné pl</w:t>
      </w:r>
      <w:r w:rsidR="00AF57ED">
        <w:rPr>
          <w:rFonts w:ascii="Times New Roman" w:hAnsi="Times New Roman" w:cs="Times New Roman"/>
          <w:sz w:val="22"/>
          <w:szCs w:val="22"/>
        </w:rPr>
        <w:t>ochy</w:t>
      </w:r>
      <w:r>
        <w:rPr>
          <w:rFonts w:ascii="Times New Roman" w:hAnsi="Times New Roman" w:cs="Times New Roman"/>
          <w:sz w:val="22"/>
          <w:szCs w:val="22"/>
        </w:rPr>
        <w:t xml:space="preserve"> a ich okolie a pod. </w:t>
      </w:r>
    </w:p>
    <w:p w:rsidR="002C2289" w:rsidRDefault="002C2289" w:rsidP="002C2289">
      <w:pPr>
        <w:pStyle w:val="Default"/>
        <w:rPr>
          <w:rFonts w:ascii="Times New Roman" w:hAnsi="Times New Roman" w:cs="Times New Roman"/>
          <w:sz w:val="22"/>
          <w:szCs w:val="22"/>
        </w:rPr>
      </w:pPr>
    </w:p>
    <w:p w:rsidR="00EC7B53" w:rsidRDefault="002C2289" w:rsidP="002C2289">
      <w:pPr>
        <w:pStyle w:val="Default"/>
        <w:jc w:val="center"/>
        <w:rPr>
          <w:rFonts w:ascii="Times New Roman" w:hAnsi="Times New Roman" w:cs="Times New Roman"/>
          <w:b/>
          <w:bCs/>
          <w:sz w:val="22"/>
          <w:szCs w:val="22"/>
        </w:rPr>
      </w:pPr>
      <w:r>
        <w:rPr>
          <w:rFonts w:ascii="Times New Roman" w:hAnsi="Times New Roman" w:cs="Times New Roman"/>
          <w:b/>
          <w:bCs/>
          <w:sz w:val="22"/>
          <w:szCs w:val="22"/>
        </w:rPr>
        <w:t xml:space="preserve">§ 3 </w:t>
      </w:r>
    </w:p>
    <w:p w:rsidR="002C2289" w:rsidRDefault="002C2289" w:rsidP="002C2289">
      <w:pPr>
        <w:pStyle w:val="Default"/>
        <w:jc w:val="center"/>
        <w:rPr>
          <w:rFonts w:ascii="Times New Roman" w:hAnsi="Times New Roman" w:cs="Times New Roman"/>
          <w:b/>
          <w:bCs/>
          <w:sz w:val="22"/>
          <w:szCs w:val="22"/>
        </w:rPr>
      </w:pPr>
      <w:r>
        <w:rPr>
          <w:rFonts w:ascii="Times New Roman" w:hAnsi="Times New Roman" w:cs="Times New Roman"/>
          <w:b/>
          <w:bCs/>
          <w:sz w:val="22"/>
          <w:szCs w:val="22"/>
        </w:rPr>
        <w:t>Všeobecné zákazy</w:t>
      </w:r>
    </w:p>
    <w:p w:rsidR="002C2289" w:rsidRDefault="002C2289" w:rsidP="002C2289">
      <w:pPr>
        <w:pStyle w:val="Default"/>
        <w:jc w:val="center"/>
        <w:rPr>
          <w:rFonts w:ascii="Times New Roman" w:hAnsi="Times New Roman" w:cs="Times New Roman"/>
          <w:sz w:val="22"/>
          <w:szCs w:val="22"/>
        </w:rPr>
      </w:pPr>
    </w:p>
    <w:p w:rsidR="002C2289" w:rsidRDefault="002C2289" w:rsidP="002C2289">
      <w:pPr>
        <w:pStyle w:val="Default"/>
        <w:rPr>
          <w:rFonts w:ascii="Times New Roman" w:hAnsi="Times New Roman" w:cs="Times New Roman"/>
          <w:sz w:val="22"/>
          <w:szCs w:val="22"/>
        </w:rPr>
      </w:pPr>
      <w:r>
        <w:rPr>
          <w:rFonts w:ascii="Times New Roman" w:hAnsi="Times New Roman" w:cs="Times New Roman"/>
          <w:sz w:val="22"/>
          <w:szCs w:val="22"/>
        </w:rPr>
        <w:t xml:space="preserve">Podľa osobitného právneho predpisu /1/ sa zakazuje : </w:t>
      </w:r>
    </w:p>
    <w:p w:rsidR="002C2289" w:rsidRDefault="002C2289" w:rsidP="002C2289">
      <w:pPr>
        <w:pStyle w:val="Default"/>
        <w:rPr>
          <w:rFonts w:ascii="Times New Roman" w:hAnsi="Times New Roman" w:cs="Times New Roman"/>
          <w:sz w:val="22"/>
          <w:szCs w:val="22"/>
        </w:rPr>
      </w:pPr>
      <w:r>
        <w:rPr>
          <w:rFonts w:ascii="Times New Roman" w:hAnsi="Times New Roman" w:cs="Times New Roman"/>
          <w:sz w:val="22"/>
          <w:szCs w:val="22"/>
        </w:rPr>
        <w:t xml:space="preserve">1. predávať alebo podávať alkoholické nápoje alebo inak umožňovať ich požívanie </w:t>
      </w:r>
    </w:p>
    <w:p w:rsidR="002C2289" w:rsidRDefault="002C2289" w:rsidP="002C2289">
      <w:pPr>
        <w:pStyle w:val="Default"/>
        <w:rPr>
          <w:rFonts w:ascii="Times New Roman" w:hAnsi="Times New Roman" w:cs="Times New Roman"/>
          <w:sz w:val="22"/>
          <w:szCs w:val="22"/>
        </w:rPr>
      </w:pPr>
      <w:r>
        <w:rPr>
          <w:rFonts w:ascii="Times New Roman" w:hAnsi="Times New Roman" w:cs="Times New Roman"/>
          <w:sz w:val="22"/>
          <w:szCs w:val="22"/>
        </w:rPr>
        <w:t xml:space="preserve">a/ osobám mladším ako 18 rokov, </w:t>
      </w:r>
    </w:p>
    <w:p w:rsidR="002C2289" w:rsidRDefault="002C2289" w:rsidP="002C2289">
      <w:pPr>
        <w:pStyle w:val="Default"/>
        <w:rPr>
          <w:rFonts w:ascii="Times New Roman" w:hAnsi="Times New Roman" w:cs="Times New Roman"/>
          <w:sz w:val="22"/>
          <w:szCs w:val="22"/>
        </w:rPr>
      </w:pPr>
      <w:r>
        <w:rPr>
          <w:rFonts w:ascii="Times New Roman" w:hAnsi="Times New Roman" w:cs="Times New Roman"/>
          <w:sz w:val="22"/>
          <w:szCs w:val="22"/>
        </w:rPr>
        <w:t xml:space="preserve">b/ osobám zjavne ovplyvneným alkoholom, </w:t>
      </w:r>
    </w:p>
    <w:p w:rsidR="002C2289" w:rsidRDefault="002C2289" w:rsidP="002C2289">
      <w:pPr>
        <w:pStyle w:val="Default"/>
        <w:rPr>
          <w:rFonts w:ascii="Times New Roman" w:hAnsi="Times New Roman" w:cs="Times New Roman"/>
          <w:sz w:val="22"/>
          <w:szCs w:val="22"/>
        </w:rPr>
      </w:pPr>
      <w:r>
        <w:rPr>
          <w:rFonts w:ascii="Times New Roman" w:hAnsi="Times New Roman" w:cs="Times New Roman"/>
          <w:sz w:val="22"/>
          <w:szCs w:val="22"/>
        </w:rPr>
        <w:t xml:space="preserve">c/ v zdravotníckych zariadeniach, </w:t>
      </w:r>
    </w:p>
    <w:p w:rsidR="002C2289" w:rsidRDefault="002C2289" w:rsidP="002C2289">
      <w:pPr>
        <w:pStyle w:val="Default"/>
        <w:rPr>
          <w:rFonts w:ascii="Times New Roman" w:hAnsi="Times New Roman" w:cs="Times New Roman"/>
          <w:sz w:val="22"/>
          <w:szCs w:val="22"/>
        </w:rPr>
      </w:pPr>
      <w:r>
        <w:rPr>
          <w:rFonts w:ascii="Times New Roman" w:hAnsi="Times New Roman" w:cs="Times New Roman"/>
          <w:sz w:val="22"/>
          <w:szCs w:val="22"/>
        </w:rPr>
        <w:t xml:space="preserve">d/ na zhromaždeniach a verejných kultúrnych podujatiach /2/ s výnimkou piva a vína, </w:t>
      </w:r>
    </w:p>
    <w:p w:rsidR="002C2289" w:rsidRPr="002C2289" w:rsidRDefault="002C2289" w:rsidP="002C2289">
      <w:pPr>
        <w:pStyle w:val="Default"/>
        <w:rPr>
          <w:szCs w:val="22"/>
        </w:rPr>
      </w:pPr>
      <w:r>
        <w:rPr>
          <w:rFonts w:ascii="Times New Roman" w:hAnsi="Times New Roman" w:cs="Times New Roman"/>
          <w:sz w:val="22"/>
          <w:szCs w:val="22"/>
        </w:rPr>
        <w:t xml:space="preserve">e/ na </w:t>
      </w:r>
      <w:r w:rsidRPr="002C2289">
        <w:rPr>
          <w:rFonts w:ascii="Times New Roman" w:hAnsi="Times New Roman" w:cs="Times New Roman"/>
          <w:sz w:val="22"/>
          <w:szCs w:val="22"/>
        </w:rPr>
        <w:t>verejných kultúrnych podujatiach určených pre osoby mladšie ako 18 rokov</w:t>
      </w:r>
      <w:r w:rsidRPr="002C2289">
        <w:rPr>
          <w:szCs w:val="22"/>
        </w:rPr>
        <w:t xml:space="preserve">, </w:t>
      </w:r>
    </w:p>
    <w:p w:rsidR="002C2289" w:rsidRPr="002C2289" w:rsidRDefault="002C2289" w:rsidP="002C2289">
      <w:pPr>
        <w:pageBreakBefore/>
        <w:autoSpaceDE w:val="0"/>
        <w:autoSpaceDN w:val="0"/>
        <w:adjustRightInd w:val="0"/>
        <w:spacing w:after="0" w:line="240" w:lineRule="auto"/>
      </w:pPr>
      <w:r w:rsidRPr="002C2289">
        <w:lastRenderedPageBreak/>
        <w:t xml:space="preserve">2. podávať alkoholické nápoje alebo inak umožňovať ich bezprostredné požitie vodičom, </w:t>
      </w:r>
    </w:p>
    <w:p w:rsidR="002C2289" w:rsidRDefault="002C2289" w:rsidP="002C2289">
      <w:pPr>
        <w:autoSpaceDE w:val="0"/>
        <w:autoSpaceDN w:val="0"/>
        <w:adjustRightInd w:val="0"/>
        <w:spacing w:after="0" w:line="240" w:lineRule="auto"/>
      </w:pPr>
      <w:r w:rsidRPr="002C2289">
        <w:t xml:space="preserve">3. vstupovať do priestorov a vozidiel verejnej dopravy osobám zjavne ovplyvneným alkoholom, ak ohrozujú alebo môžu ohroziť bezpečnosť alebo plynulosť dopravnej premávky alebo prepravy, verejný poriadok alebo vzbudzujú verejné pohoršenie. </w:t>
      </w:r>
    </w:p>
    <w:p w:rsidR="002C2289" w:rsidRPr="002C2289" w:rsidRDefault="002C2289" w:rsidP="002C2289">
      <w:pPr>
        <w:autoSpaceDE w:val="0"/>
        <w:autoSpaceDN w:val="0"/>
        <w:adjustRightInd w:val="0"/>
        <w:spacing w:after="0" w:line="240" w:lineRule="auto"/>
      </w:pPr>
    </w:p>
    <w:p w:rsidR="002C2289" w:rsidRDefault="002C2289" w:rsidP="002C2289">
      <w:pPr>
        <w:autoSpaceDE w:val="0"/>
        <w:autoSpaceDN w:val="0"/>
        <w:adjustRightInd w:val="0"/>
        <w:spacing w:after="0" w:line="240" w:lineRule="auto"/>
        <w:jc w:val="center"/>
        <w:rPr>
          <w:b/>
          <w:bCs/>
        </w:rPr>
      </w:pPr>
      <w:r w:rsidRPr="002C2289">
        <w:rPr>
          <w:b/>
          <w:bCs/>
        </w:rPr>
        <w:t xml:space="preserve">§ 4 </w:t>
      </w:r>
    </w:p>
    <w:p w:rsidR="002C2289" w:rsidRDefault="002C2289" w:rsidP="002C2289">
      <w:pPr>
        <w:autoSpaceDE w:val="0"/>
        <w:autoSpaceDN w:val="0"/>
        <w:adjustRightInd w:val="0"/>
        <w:spacing w:after="0" w:line="240" w:lineRule="auto"/>
        <w:jc w:val="center"/>
        <w:rPr>
          <w:b/>
          <w:bCs/>
        </w:rPr>
      </w:pPr>
      <w:r w:rsidRPr="002C2289">
        <w:rPr>
          <w:b/>
          <w:bCs/>
        </w:rPr>
        <w:t>Ďalší zákaz predaja, podávania a požívania alkoholických nápojov</w:t>
      </w:r>
    </w:p>
    <w:p w:rsidR="002C2289" w:rsidRPr="002C2289" w:rsidRDefault="002C2289" w:rsidP="002C2289">
      <w:pPr>
        <w:autoSpaceDE w:val="0"/>
        <w:autoSpaceDN w:val="0"/>
        <w:adjustRightInd w:val="0"/>
        <w:spacing w:after="0" w:line="240" w:lineRule="auto"/>
        <w:jc w:val="center"/>
      </w:pPr>
    </w:p>
    <w:p w:rsidR="002C2289" w:rsidRPr="002C2289" w:rsidRDefault="002C2289" w:rsidP="002C2289">
      <w:pPr>
        <w:autoSpaceDE w:val="0"/>
        <w:autoSpaceDN w:val="0"/>
        <w:adjustRightInd w:val="0"/>
        <w:spacing w:after="0" w:line="240" w:lineRule="auto"/>
      </w:pPr>
      <w:r w:rsidRPr="002C2289">
        <w:t xml:space="preserve">(1) Zakazuje sa predaj, podávanie alebo požívanie alkoholických nápojov </w:t>
      </w:r>
    </w:p>
    <w:p w:rsidR="002C2289" w:rsidRPr="002C2289" w:rsidRDefault="002C2289" w:rsidP="002C2289">
      <w:pPr>
        <w:autoSpaceDE w:val="0"/>
        <w:autoSpaceDN w:val="0"/>
        <w:adjustRightInd w:val="0"/>
        <w:spacing w:after="0" w:line="240" w:lineRule="auto"/>
      </w:pPr>
      <w:r w:rsidRPr="002C2289">
        <w:t>a) počas celého roka na verejne prístupných miestach v</w:t>
      </w:r>
      <w:r>
        <w:t> obci Krížová Ves</w:t>
      </w:r>
      <w:r w:rsidRPr="002C2289">
        <w:t xml:space="preserve">, alebo </w:t>
      </w:r>
    </w:p>
    <w:p w:rsidR="002C2289" w:rsidRDefault="002C2289" w:rsidP="002C2289">
      <w:pPr>
        <w:autoSpaceDE w:val="0"/>
        <w:autoSpaceDN w:val="0"/>
        <w:adjustRightInd w:val="0"/>
        <w:spacing w:after="0" w:line="240" w:lineRule="auto"/>
      </w:pPr>
      <w:r w:rsidRPr="002C2289">
        <w:t>b) na priamu konzumáciu v iných ako pohostinských, reštauračných a obdobných zariadeniach v</w:t>
      </w:r>
      <w:r>
        <w:t> obci Krížová Ves</w:t>
      </w:r>
      <w:r w:rsidRPr="002C2289">
        <w:t xml:space="preserve">. </w:t>
      </w:r>
    </w:p>
    <w:p w:rsidR="002C2289" w:rsidRPr="002C2289" w:rsidRDefault="002C2289" w:rsidP="002C2289">
      <w:pPr>
        <w:autoSpaceDE w:val="0"/>
        <w:autoSpaceDN w:val="0"/>
        <w:adjustRightInd w:val="0"/>
        <w:spacing w:after="0" w:line="240" w:lineRule="auto"/>
      </w:pPr>
    </w:p>
    <w:p w:rsidR="002C2289" w:rsidRPr="002C2289" w:rsidRDefault="002C2289" w:rsidP="002C2289">
      <w:pPr>
        <w:autoSpaceDE w:val="0"/>
        <w:autoSpaceDN w:val="0"/>
        <w:adjustRightInd w:val="0"/>
        <w:spacing w:after="0" w:line="240" w:lineRule="auto"/>
      </w:pPr>
      <w:r w:rsidRPr="002C2289">
        <w:t xml:space="preserve">(2) Zákaz uvedený v odseku 1 sa nevzťahuje </w:t>
      </w:r>
    </w:p>
    <w:p w:rsidR="002C2289" w:rsidRPr="002C2289" w:rsidRDefault="002C2289" w:rsidP="002C2289">
      <w:pPr>
        <w:autoSpaceDE w:val="0"/>
        <w:autoSpaceDN w:val="0"/>
        <w:adjustRightInd w:val="0"/>
        <w:spacing w:after="0" w:line="240" w:lineRule="auto"/>
      </w:pPr>
      <w:r w:rsidRPr="002C2289">
        <w:t xml:space="preserve">a) na priestory </w:t>
      </w:r>
      <w:r>
        <w:t>obcou</w:t>
      </w:r>
      <w:r w:rsidRPr="002C2289">
        <w:t xml:space="preserve"> povolených letných terás, ktoré sú súčasťou podnikateľských prevádzok poskytujúcich pohostinské, reštauračné a obdobné služby, </w:t>
      </w:r>
    </w:p>
    <w:p w:rsidR="002C2289" w:rsidRPr="002C2289" w:rsidRDefault="002C2289" w:rsidP="002C2289">
      <w:pPr>
        <w:autoSpaceDE w:val="0"/>
        <w:autoSpaceDN w:val="0"/>
        <w:adjustRightInd w:val="0"/>
        <w:spacing w:after="0" w:line="240" w:lineRule="auto"/>
      </w:pPr>
      <w:r w:rsidRPr="002C2289">
        <w:t xml:space="preserve">b) na čas od 31. decembra od 18. 00 hod. do 1. januára do 08.00 hod., </w:t>
      </w:r>
    </w:p>
    <w:p w:rsidR="002C2289" w:rsidRDefault="002C2289" w:rsidP="002C2289">
      <w:pPr>
        <w:autoSpaceDE w:val="0"/>
        <w:autoSpaceDN w:val="0"/>
        <w:adjustRightInd w:val="0"/>
        <w:spacing w:after="0" w:line="240" w:lineRule="auto"/>
      </w:pPr>
      <w:r w:rsidRPr="002C2289">
        <w:t xml:space="preserve">c) na čas konania spoločenských, kultúrnych a športových podujatí organizovaných </w:t>
      </w:r>
      <w:r>
        <w:t>obcou</w:t>
      </w:r>
      <w:r w:rsidRPr="002C2289">
        <w:t xml:space="preserve">. </w:t>
      </w:r>
    </w:p>
    <w:p w:rsidR="002C2289" w:rsidRPr="002C2289" w:rsidRDefault="002C2289" w:rsidP="002C2289">
      <w:pPr>
        <w:autoSpaceDE w:val="0"/>
        <w:autoSpaceDN w:val="0"/>
        <w:adjustRightInd w:val="0"/>
        <w:spacing w:after="0" w:line="240" w:lineRule="auto"/>
      </w:pPr>
    </w:p>
    <w:p w:rsidR="002C2289" w:rsidRDefault="002C2289" w:rsidP="002C2289">
      <w:pPr>
        <w:autoSpaceDE w:val="0"/>
        <w:autoSpaceDN w:val="0"/>
        <w:adjustRightInd w:val="0"/>
        <w:spacing w:after="0" w:line="240" w:lineRule="auto"/>
      </w:pPr>
      <w:r w:rsidRPr="002C2289">
        <w:t xml:space="preserve">(3) Výnimky zo zákazu uvedeného v odseku 1, ak nejde o prípady uvedené v odseku 2, v odôvodnených prípadoch povoľuje </w:t>
      </w:r>
      <w:r>
        <w:t>starosta obce</w:t>
      </w:r>
      <w:r w:rsidRPr="002C2289">
        <w:t xml:space="preserve"> </w:t>
      </w:r>
      <w:r>
        <w:t>n</w:t>
      </w:r>
      <w:r w:rsidRPr="002C2289">
        <w:t xml:space="preserve">a základe žiadosti fyzickej alebo právnickej osoby. Na vydanie tohto povolenia sa nevzťahujú všeobecné predpisy o správnom konaní /3/. </w:t>
      </w:r>
    </w:p>
    <w:p w:rsidR="002C2289" w:rsidRPr="002C2289" w:rsidRDefault="002C2289" w:rsidP="002C2289">
      <w:pPr>
        <w:autoSpaceDE w:val="0"/>
        <w:autoSpaceDN w:val="0"/>
        <w:adjustRightInd w:val="0"/>
        <w:spacing w:after="0" w:line="240" w:lineRule="auto"/>
      </w:pPr>
    </w:p>
    <w:p w:rsidR="002C2289" w:rsidRDefault="002C2289" w:rsidP="002C2289">
      <w:pPr>
        <w:autoSpaceDE w:val="0"/>
        <w:autoSpaceDN w:val="0"/>
        <w:adjustRightInd w:val="0"/>
        <w:spacing w:after="0" w:line="240" w:lineRule="auto"/>
        <w:jc w:val="center"/>
        <w:rPr>
          <w:b/>
          <w:bCs/>
        </w:rPr>
      </w:pPr>
      <w:r w:rsidRPr="002C2289">
        <w:rPr>
          <w:b/>
          <w:bCs/>
        </w:rPr>
        <w:t xml:space="preserve">§ 5 </w:t>
      </w:r>
    </w:p>
    <w:p w:rsidR="002C2289" w:rsidRDefault="002C2289" w:rsidP="002C2289">
      <w:pPr>
        <w:autoSpaceDE w:val="0"/>
        <w:autoSpaceDN w:val="0"/>
        <w:adjustRightInd w:val="0"/>
        <w:spacing w:after="0" w:line="240" w:lineRule="auto"/>
        <w:jc w:val="center"/>
        <w:rPr>
          <w:b/>
          <w:bCs/>
        </w:rPr>
      </w:pPr>
      <w:r w:rsidRPr="002C2289">
        <w:rPr>
          <w:b/>
          <w:bCs/>
        </w:rPr>
        <w:t>Osobitné povinnosti na úseku ochrany pred zneužívaním alkoholických nápojov</w:t>
      </w:r>
    </w:p>
    <w:p w:rsidR="002C2289" w:rsidRPr="002C2289" w:rsidRDefault="002C2289" w:rsidP="002C2289">
      <w:pPr>
        <w:autoSpaceDE w:val="0"/>
        <w:autoSpaceDN w:val="0"/>
        <w:adjustRightInd w:val="0"/>
        <w:spacing w:after="0" w:line="240" w:lineRule="auto"/>
        <w:jc w:val="center"/>
      </w:pPr>
    </w:p>
    <w:p w:rsidR="002C2289" w:rsidRPr="002C2289" w:rsidRDefault="002C2289" w:rsidP="002C2289">
      <w:pPr>
        <w:autoSpaceDE w:val="0"/>
        <w:autoSpaceDN w:val="0"/>
        <w:adjustRightInd w:val="0"/>
        <w:spacing w:after="0" w:line="240" w:lineRule="auto"/>
      </w:pPr>
      <w:r w:rsidRPr="002C2289">
        <w:t xml:space="preserve">Osobitné povinnosti na úseku ochrany pred zneužívaním pred alkoholických nápojov upravuje osobitný právny predpis /1/. </w:t>
      </w:r>
    </w:p>
    <w:p w:rsidR="00EC7B53" w:rsidRDefault="00EC7B53" w:rsidP="002C2289">
      <w:pPr>
        <w:autoSpaceDE w:val="0"/>
        <w:autoSpaceDN w:val="0"/>
        <w:adjustRightInd w:val="0"/>
        <w:spacing w:after="0" w:line="240" w:lineRule="auto"/>
        <w:jc w:val="center"/>
        <w:rPr>
          <w:b/>
          <w:bCs/>
        </w:rPr>
      </w:pPr>
    </w:p>
    <w:p w:rsidR="002C2289" w:rsidRPr="002C2289" w:rsidRDefault="002C2289" w:rsidP="002C2289">
      <w:pPr>
        <w:autoSpaceDE w:val="0"/>
        <w:autoSpaceDN w:val="0"/>
        <w:adjustRightInd w:val="0"/>
        <w:spacing w:after="0" w:line="240" w:lineRule="auto"/>
        <w:jc w:val="center"/>
      </w:pPr>
      <w:r w:rsidRPr="002C2289">
        <w:rPr>
          <w:b/>
          <w:bCs/>
        </w:rPr>
        <w:t>Časť II</w:t>
      </w:r>
    </w:p>
    <w:p w:rsidR="002C2289" w:rsidRDefault="002C2289" w:rsidP="002C2289">
      <w:pPr>
        <w:autoSpaceDE w:val="0"/>
        <w:autoSpaceDN w:val="0"/>
        <w:adjustRightInd w:val="0"/>
        <w:spacing w:after="0" w:line="240" w:lineRule="auto"/>
        <w:jc w:val="center"/>
        <w:rPr>
          <w:b/>
          <w:bCs/>
        </w:rPr>
      </w:pPr>
      <w:r w:rsidRPr="002C2289">
        <w:rPr>
          <w:b/>
          <w:bCs/>
        </w:rPr>
        <w:t>Zodpovednosť za porušenie nariadenia</w:t>
      </w:r>
    </w:p>
    <w:p w:rsidR="002C2289" w:rsidRPr="002C2289" w:rsidRDefault="002C2289" w:rsidP="002C2289">
      <w:pPr>
        <w:autoSpaceDE w:val="0"/>
        <w:autoSpaceDN w:val="0"/>
        <w:adjustRightInd w:val="0"/>
        <w:spacing w:after="0" w:line="240" w:lineRule="auto"/>
        <w:jc w:val="center"/>
      </w:pPr>
    </w:p>
    <w:p w:rsidR="002C2289" w:rsidRPr="002C2289" w:rsidRDefault="002C2289" w:rsidP="002C2289">
      <w:pPr>
        <w:autoSpaceDE w:val="0"/>
        <w:autoSpaceDN w:val="0"/>
        <w:adjustRightInd w:val="0"/>
        <w:spacing w:after="0" w:line="240" w:lineRule="auto"/>
        <w:jc w:val="center"/>
      </w:pPr>
      <w:r w:rsidRPr="002C2289">
        <w:rPr>
          <w:b/>
          <w:bCs/>
        </w:rPr>
        <w:t>§ 6</w:t>
      </w:r>
    </w:p>
    <w:p w:rsidR="002C2289" w:rsidRDefault="002C2289" w:rsidP="00AF57ED">
      <w:pPr>
        <w:autoSpaceDE w:val="0"/>
        <w:autoSpaceDN w:val="0"/>
        <w:adjustRightInd w:val="0"/>
        <w:spacing w:after="0" w:line="240" w:lineRule="auto"/>
        <w:jc w:val="center"/>
        <w:rPr>
          <w:b/>
          <w:bCs/>
        </w:rPr>
      </w:pPr>
      <w:r w:rsidRPr="002C2289">
        <w:rPr>
          <w:b/>
          <w:bCs/>
        </w:rPr>
        <w:t>Porušenie nariadenia a</w:t>
      </w:r>
      <w:r w:rsidR="00AF57ED">
        <w:rPr>
          <w:b/>
          <w:bCs/>
        </w:rPr>
        <w:t> </w:t>
      </w:r>
      <w:r w:rsidRPr="002C2289">
        <w:rPr>
          <w:b/>
          <w:bCs/>
        </w:rPr>
        <w:t>sankcie</w:t>
      </w:r>
    </w:p>
    <w:p w:rsidR="00AF57ED" w:rsidRPr="002C2289" w:rsidRDefault="00AF57ED" w:rsidP="00AF57ED">
      <w:pPr>
        <w:autoSpaceDE w:val="0"/>
        <w:autoSpaceDN w:val="0"/>
        <w:adjustRightInd w:val="0"/>
        <w:spacing w:after="0" w:line="240" w:lineRule="auto"/>
        <w:jc w:val="center"/>
      </w:pPr>
    </w:p>
    <w:p w:rsidR="002C2289" w:rsidRDefault="002C2289" w:rsidP="002C2289">
      <w:pPr>
        <w:autoSpaceDE w:val="0"/>
        <w:autoSpaceDN w:val="0"/>
        <w:adjustRightInd w:val="0"/>
        <w:spacing w:after="0" w:line="240" w:lineRule="auto"/>
      </w:pPr>
      <w:r w:rsidRPr="002C2289">
        <w:t xml:space="preserve">( 1 ) Nedodržanie tohto nariadenia fyzickou osobou je priestupkom proti verejnému poriadku v zmysle osobitného zákona /4/. </w:t>
      </w:r>
    </w:p>
    <w:p w:rsidR="002C2289" w:rsidRPr="002C2289" w:rsidRDefault="002C2289" w:rsidP="002C2289">
      <w:pPr>
        <w:autoSpaceDE w:val="0"/>
        <w:autoSpaceDN w:val="0"/>
        <w:adjustRightInd w:val="0"/>
        <w:spacing w:after="0" w:line="240" w:lineRule="auto"/>
      </w:pPr>
    </w:p>
    <w:p w:rsidR="002C2289" w:rsidRDefault="002C2289" w:rsidP="002C2289">
      <w:pPr>
        <w:autoSpaceDE w:val="0"/>
        <w:autoSpaceDN w:val="0"/>
        <w:adjustRightInd w:val="0"/>
        <w:spacing w:after="0" w:line="240" w:lineRule="auto"/>
      </w:pPr>
      <w:r w:rsidRPr="002C2289">
        <w:t xml:space="preserve">( 2 ) Za nedodržanie tohto nariadenia právnickou osobou alebo fyzickou osobou oprávnenou na podnikanie môže </w:t>
      </w:r>
      <w:r w:rsidR="00AF57ED">
        <w:t>starosta obce</w:t>
      </w:r>
      <w:r w:rsidRPr="002C2289">
        <w:t xml:space="preserve"> uložiť pokutu v zmysle osobitného zákona /1/. </w:t>
      </w:r>
    </w:p>
    <w:p w:rsidR="002C2289" w:rsidRPr="002C2289" w:rsidRDefault="002C2289" w:rsidP="002C2289">
      <w:pPr>
        <w:autoSpaceDE w:val="0"/>
        <w:autoSpaceDN w:val="0"/>
        <w:adjustRightInd w:val="0"/>
        <w:spacing w:after="0" w:line="240" w:lineRule="auto"/>
      </w:pPr>
    </w:p>
    <w:p w:rsidR="002C2289" w:rsidRPr="002C2289" w:rsidRDefault="002C2289" w:rsidP="002C2289">
      <w:pPr>
        <w:autoSpaceDE w:val="0"/>
        <w:autoSpaceDN w:val="0"/>
        <w:adjustRightInd w:val="0"/>
        <w:spacing w:after="0" w:line="240" w:lineRule="auto"/>
        <w:jc w:val="center"/>
      </w:pPr>
      <w:r w:rsidRPr="002C2289">
        <w:rPr>
          <w:b/>
          <w:bCs/>
        </w:rPr>
        <w:t>§ 7</w:t>
      </w:r>
    </w:p>
    <w:p w:rsidR="002C2289" w:rsidRDefault="002C2289" w:rsidP="002C2289">
      <w:pPr>
        <w:autoSpaceDE w:val="0"/>
        <w:autoSpaceDN w:val="0"/>
        <w:adjustRightInd w:val="0"/>
        <w:spacing w:after="0" w:line="240" w:lineRule="auto"/>
        <w:jc w:val="center"/>
        <w:rPr>
          <w:b/>
          <w:bCs/>
        </w:rPr>
      </w:pPr>
      <w:r w:rsidRPr="002C2289">
        <w:rPr>
          <w:b/>
          <w:bCs/>
        </w:rPr>
        <w:t>Kontrola dodržiavania nariadenia</w:t>
      </w:r>
    </w:p>
    <w:p w:rsidR="002C2289" w:rsidRPr="002C2289" w:rsidRDefault="002C2289" w:rsidP="002C2289">
      <w:pPr>
        <w:autoSpaceDE w:val="0"/>
        <w:autoSpaceDN w:val="0"/>
        <w:adjustRightInd w:val="0"/>
        <w:spacing w:after="0" w:line="240" w:lineRule="auto"/>
        <w:jc w:val="center"/>
      </w:pPr>
    </w:p>
    <w:p w:rsidR="002C2289" w:rsidRDefault="002C2289" w:rsidP="002C2289">
      <w:pPr>
        <w:autoSpaceDE w:val="0"/>
        <w:autoSpaceDN w:val="0"/>
        <w:adjustRightInd w:val="0"/>
        <w:spacing w:after="0" w:line="240" w:lineRule="auto"/>
      </w:pPr>
      <w:r w:rsidRPr="002C2289">
        <w:t xml:space="preserve">Kontrolu dodržiavania tohto nariadenia vykonávajú, príslušníci  polície v Spišskej Belej, hlavný kontrolór </w:t>
      </w:r>
      <w:r>
        <w:t>obce</w:t>
      </w:r>
      <w:r w:rsidRPr="002C2289">
        <w:t xml:space="preserve">, poslanci </w:t>
      </w:r>
      <w:r>
        <w:t>obecného</w:t>
      </w:r>
      <w:r w:rsidRPr="002C2289">
        <w:t xml:space="preserve"> zastupiteľstva v</w:t>
      </w:r>
      <w:r>
        <w:t> Krížovej Vsi</w:t>
      </w:r>
      <w:r w:rsidRPr="002C2289">
        <w:t xml:space="preserve">. Týmto ustanovením nie sú dotknuté ustanovenia osobitných právnych predpisov o úlohách </w:t>
      </w:r>
      <w:r>
        <w:t>obce</w:t>
      </w:r>
      <w:r w:rsidRPr="002C2289">
        <w:t xml:space="preserve"> pri výkone kontroly a dozoru v rámci ochrany spotrebiteľa a zároveň iných štátnych orgánov. </w:t>
      </w:r>
    </w:p>
    <w:p w:rsidR="002C2289" w:rsidRPr="002C2289" w:rsidRDefault="002C2289" w:rsidP="002C2289">
      <w:pPr>
        <w:pageBreakBefore/>
        <w:autoSpaceDE w:val="0"/>
        <w:autoSpaceDN w:val="0"/>
        <w:adjustRightInd w:val="0"/>
        <w:spacing w:after="0" w:line="240" w:lineRule="auto"/>
        <w:jc w:val="center"/>
      </w:pPr>
      <w:r w:rsidRPr="002C2289">
        <w:rPr>
          <w:b/>
          <w:bCs/>
        </w:rPr>
        <w:lastRenderedPageBreak/>
        <w:t>Časť III</w:t>
      </w:r>
    </w:p>
    <w:p w:rsidR="002C2289" w:rsidRDefault="002C2289" w:rsidP="002C2289">
      <w:pPr>
        <w:autoSpaceDE w:val="0"/>
        <w:autoSpaceDN w:val="0"/>
        <w:adjustRightInd w:val="0"/>
        <w:spacing w:after="0" w:line="240" w:lineRule="auto"/>
        <w:jc w:val="center"/>
        <w:rPr>
          <w:b/>
          <w:bCs/>
        </w:rPr>
      </w:pPr>
      <w:r w:rsidRPr="002C2289">
        <w:rPr>
          <w:b/>
          <w:bCs/>
        </w:rPr>
        <w:t>Spoločné, prechodné a záverečné ustanovenia</w:t>
      </w:r>
    </w:p>
    <w:p w:rsidR="002C2289" w:rsidRPr="002C2289" w:rsidRDefault="002C2289" w:rsidP="002C2289">
      <w:pPr>
        <w:autoSpaceDE w:val="0"/>
        <w:autoSpaceDN w:val="0"/>
        <w:adjustRightInd w:val="0"/>
        <w:spacing w:after="0" w:line="240" w:lineRule="auto"/>
        <w:jc w:val="center"/>
      </w:pPr>
    </w:p>
    <w:p w:rsidR="002C2289" w:rsidRPr="002C2289" w:rsidRDefault="002C2289" w:rsidP="002C2289">
      <w:pPr>
        <w:autoSpaceDE w:val="0"/>
        <w:autoSpaceDN w:val="0"/>
        <w:adjustRightInd w:val="0"/>
        <w:spacing w:after="0" w:line="240" w:lineRule="auto"/>
        <w:jc w:val="center"/>
      </w:pPr>
      <w:r w:rsidRPr="002C2289">
        <w:rPr>
          <w:b/>
          <w:bCs/>
        </w:rPr>
        <w:t>§ 8</w:t>
      </w:r>
    </w:p>
    <w:p w:rsidR="002C2289" w:rsidRDefault="002C2289" w:rsidP="00EC7B53">
      <w:pPr>
        <w:autoSpaceDE w:val="0"/>
        <w:autoSpaceDN w:val="0"/>
        <w:adjustRightInd w:val="0"/>
        <w:spacing w:after="0" w:line="240" w:lineRule="auto"/>
        <w:jc w:val="center"/>
        <w:rPr>
          <w:b/>
          <w:bCs/>
        </w:rPr>
      </w:pPr>
      <w:r w:rsidRPr="002C2289">
        <w:rPr>
          <w:b/>
          <w:bCs/>
        </w:rPr>
        <w:t>Záverečné ustanovenia</w:t>
      </w:r>
    </w:p>
    <w:p w:rsidR="00EC7B53" w:rsidRPr="002C2289" w:rsidRDefault="00EC7B53" w:rsidP="00EC7B53">
      <w:pPr>
        <w:autoSpaceDE w:val="0"/>
        <w:autoSpaceDN w:val="0"/>
        <w:adjustRightInd w:val="0"/>
        <w:spacing w:after="0" w:line="240" w:lineRule="auto"/>
        <w:jc w:val="center"/>
      </w:pPr>
    </w:p>
    <w:p w:rsidR="002C2289" w:rsidRPr="002C2289" w:rsidRDefault="002C2289" w:rsidP="002C2289">
      <w:pPr>
        <w:autoSpaceDE w:val="0"/>
        <w:autoSpaceDN w:val="0"/>
        <w:adjustRightInd w:val="0"/>
        <w:spacing w:after="0" w:line="240" w:lineRule="auto"/>
      </w:pPr>
      <w:r w:rsidRPr="002C2289">
        <w:t xml:space="preserve">( 1 ) Toto nariadenie bolo schválené </w:t>
      </w:r>
      <w:r>
        <w:t>Obecným</w:t>
      </w:r>
      <w:r w:rsidRPr="002C2289">
        <w:t xml:space="preserve"> zastupiteľstvom v</w:t>
      </w:r>
      <w:r>
        <w:t> Krížovej Vsi</w:t>
      </w:r>
      <w:r w:rsidRPr="002C2289">
        <w:t xml:space="preserve"> dňa </w:t>
      </w:r>
      <w:r>
        <w:t>28.</w:t>
      </w:r>
      <w:r w:rsidR="00830D93">
        <w:t xml:space="preserve">02.2019 </w:t>
      </w:r>
      <w:r w:rsidRPr="002C2289">
        <w:t xml:space="preserve"> ako uznesenie číslo </w:t>
      </w:r>
      <w:r>
        <w:t xml:space="preserve"> </w:t>
      </w:r>
      <w:r w:rsidR="00AF57ED">
        <w:t>16</w:t>
      </w:r>
      <w:r>
        <w:t xml:space="preserve"> </w:t>
      </w:r>
      <w:r w:rsidRPr="002C2289">
        <w:t>/</w:t>
      </w:r>
      <w:r>
        <w:t>201</w:t>
      </w:r>
      <w:r w:rsidR="00830D93">
        <w:t>9</w:t>
      </w:r>
      <w:r>
        <w:t>.</w:t>
      </w:r>
      <w:r w:rsidRPr="002C2289">
        <w:t xml:space="preserve"> </w:t>
      </w:r>
    </w:p>
    <w:p w:rsidR="002C2289" w:rsidRDefault="002C2289" w:rsidP="002C2289">
      <w:pPr>
        <w:autoSpaceDE w:val="0"/>
        <w:autoSpaceDN w:val="0"/>
        <w:adjustRightInd w:val="0"/>
        <w:spacing w:after="0" w:line="240" w:lineRule="auto"/>
      </w:pPr>
      <w:r w:rsidRPr="002C2289">
        <w:t xml:space="preserve">( 2 ) Toto nariadenie nadobúda platnosť dňom jeho schválenia </w:t>
      </w:r>
      <w:r>
        <w:t>Obecným</w:t>
      </w:r>
      <w:r w:rsidRPr="002C2289">
        <w:t xml:space="preserve"> zastupiteľstvom v</w:t>
      </w:r>
      <w:r>
        <w:t> Krížovej Vsi</w:t>
      </w:r>
      <w:r w:rsidRPr="002C2289">
        <w:t xml:space="preserve"> a jeho vyvesením na úradnej tabuli </w:t>
      </w:r>
      <w:r>
        <w:t>obce</w:t>
      </w:r>
      <w:r w:rsidRPr="002C2289">
        <w:t xml:space="preserve">. </w:t>
      </w:r>
    </w:p>
    <w:p w:rsidR="00EC7B53" w:rsidRPr="002C2289" w:rsidRDefault="00EC7B53" w:rsidP="002C2289">
      <w:pPr>
        <w:autoSpaceDE w:val="0"/>
        <w:autoSpaceDN w:val="0"/>
        <w:adjustRightInd w:val="0"/>
        <w:spacing w:after="0" w:line="240" w:lineRule="auto"/>
      </w:pPr>
    </w:p>
    <w:p w:rsidR="002C2289" w:rsidRPr="002C2289" w:rsidRDefault="002C2289" w:rsidP="002C2289">
      <w:pPr>
        <w:autoSpaceDE w:val="0"/>
        <w:autoSpaceDN w:val="0"/>
        <w:adjustRightInd w:val="0"/>
        <w:spacing w:after="0" w:line="240" w:lineRule="auto"/>
        <w:jc w:val="center"/>
      </w:pPr>
      <w:r w:rsidRPr="002C2289">
        <w:rPr>
          <w:b/>
          <w:bCs/>
        </w:rPr>
        <w:t>§ 9</w:t>
      </w:r>
    </w:p>
    <w:p w:rsidR="002C2289" w:rsidRDefault="002C2289" w:rsidP="00EC7B53">
      <w:pPr>
        <w:autoSpaceDE w:val="0"/>
        <w:autoSpaceDN w:val="0"/>
        <w:adjustRightInd w:val="0"/>
        <w:spacing w:after="0" w:line="240" w:lineRule="auto"/>
        <w:jc w:val="center"/>
        <w:rPr>
          <w:b/>
          <w:bCs/>
        </w:rPr>
      </w:pPr>
      <w:r w:rsidRPr="002C2289">
        <w:rPr>
          <w:b/>
          <w:bCs/>
        </w:rPr>
        <w:t>Účinnosť</w:t>
      </w:r>
    </w:p>
    <w:p w:rsidR="00EC7B53" w:rsidRPr="002C2289" w:rsidRDefault="00EC7B53" w:rsidP="00EC7B53">
      <w:pPr>
        <w:autoSpaceDE w:val="0"/>
        <w:autoSpaceDN w:val="0"/>
        <w:adjustRightInd w:val="0"/>
        <w:spacing w:after="0" w:line="240" w:lineRule="auto"/>
        <w:jc w:val="center"/>
      </w:pPr>
    </w:p>
    <w:p w:rsidR="002C2289" w:rsidRDefault="002C2289" w:rsidP="002C2289">
      <w:pPr>
        <w:autoSpaceDE w:val="0"/>
        <w:autoSpaceDN w:val="0"/>
        <w:adjustRightInd w:val="0"/>
        <w:spacing w:after="0" w:line="240" w:lineRule="auto"/>
      </w:pPr>
      <w:r w:rsidRPr="002C2289">
        <w:t>Toto nariadenie nadobúda účinnosť uplynutím 15-</w:t>
      </w:r>
      <w:r w:rsidR="00E34E3E">
        <w:t>té</w:t>
      </w:r>
      <w:r w:rsidRPr="002C2289">
        <w:t xml:space="preserve">ho dňa od jeho zverejnenia. </w:t>
      </w:r>
    </w:p>
    <w:p w:rsidR="002C2289" w:rsidRDefault="002C2289" w:rsidP="002C2289">
      <w:pPr>
        <w:autoSpaceDE w:val="0"/>
        <w:autoSpaceDN w:val="0"/>
        <w:adjustRightInd w:val="0"/>
        <w:spacing w:after="0" w:line="240" w:lineRule="auto"/>
      </w:pPr>
    </w:p>
    <w:p w:rsidR="002C2289" w:rsidRDefault="002C2289" w:rsidP="002C2289">
      <w:pPr>
        <w:autoSpaceDE w:val="0"/>
        <w:autoSpaceDN w:val="0"/>
        <w:adjustRightInd w:val="0"/>
        <w:spacing w:after="0" w:line="240" w:lineRule="auto"/>
      </w:pPr>
    </w:p>
    <w:p w:rsidR="002C2289" w:rsidRDefault="002C2289" w:rsidP="002C2289">
      <w:pPr>
        <w:autoSpaceDE w:val="0"/>
        <w:autoSpaceDN w:val="0"/>
        <w:adjustRightInd w:val="0"/>
        <w:spacing w:after="0" w:line="240" w:lineRule="auto"/>
      </w:pPr>
    </w:p>
    <w:p w:rsidR="002C2289" w:rsidRDefault="002C2289" w:rsidP="002C2289">
      <w:pPr>
        <w:autoSpaceDE w:val="0"/>
        <w:autoSpaceDN w:val="0"/>
        <w:adjustRightInd w:val="0"/>
        <w:spacing w:after="0" w:line="240" w:lineRule="auto"/>
      </w:pPr>
    </w:p>
    <w:p w:rsidR="002C2289" w:rsidRDefault="002C2289" w:rsidP="002C2289">
      <w:pPr>
        <w:autoSpaceDE w:val="0"/>
        <w:autoSpaceDN w:val="0"/>
        <w:adjustRightInd w:val="0"/>
        <w:spacing w:after="0" w:line="240" w:lineRule="auto"/>
      </w:pPr>
    </w:p>
    <w:p w:rsidR="002C2289" w:rsidRPr="002C2289" w:rsidRDefault="002C2289" w:rsidP="002C2289">
      <w:pPr>
        <w:autoSpaceDE w:val="0"/>
        <w:autoSpaceDN w:val="0"/>
        <w:adjustRightInd w:val="0"/>
        <w:spacing w:after="0" w:line="240" w:lineRule="auto"/>
      </w:pPr>
      <w:r>
        <w:t xml:space="preserve">                                                                                                   </w:t>
      </w:r>
      <w:r w:rsidRPr="002C2289">
        <w:t xml:space="preserve">........................................................ </w:t>
      </w:r>
    </w:p>
    <w:p w:rsidR="002C2289" w:rsidRPr="002C2289" w:rsidRDefault="002C2289" w:rsidP="002C2289">
      <w:pPr>
        <w:autoSpaceDE w:val="0"/>
        <w:autoSpaceDN w:val="0"/>
        <w:adjustRightInd w:val="0"/>
        <w:spacing w:after="0" w:line="240" w:lineRule="auto"/>
      </w:pPr>
      <w:r>
        <w:rPr>
          <w:b/>
          <w:bCs/>
        </w:rPr>
        <w:t xml:space="preserve">                                                                                                            </w:t>
      </w:r>
      <w:r w:rsidR="00EC7B53">
        <w:rPr>
          <w:b/>
          <w:bCs/>
        </w:rPr>
        <w:t xml:space="preserve">    Jozef </w:t>
      </w:r>
      <w:proofErr w:type="spellStart"/>
      <w:r w:rsidR="00EC7B53">
        <w:rPr>
          <w:b/>
          <w:bCs/>
        </w:rPr>
        <w:t>Grivalský</w:t>
      </w:r>
      <w:proofErr w:type="spellEnd"/>
      <w:r w:rsidRPr="002C2289">
        <w:rPr>
          <w:b/>
          <w:bCs/>
        </w:rPr>
        <w:t xml:space="preserve"> </w:t>
      </w:r>
    </w:p>
    <w:p w:rsidR="002C2289" w:rsidRPr="002C2289" w:rsidRDefault="002C2289" w:rsidP="002C2289">
      <w:pPr>
        <w:spacing w:after="0" w:line="240" w:lineRule="auto"/>
        <w:rPr>
          <w:rFonts w:ascii="Arial" w:eastAsia="Times New Roman" w:hAnsi="Arial" w:cs="Arial"/>
          <w:color w:val="auto"/>
          <w:sz w:val="28"/>
          <w:szCs w:val="28"/>
          <w:lang w:eastAsia="sk-SK"/>
        </w:rPr>
      </w:pPr>
      <w:r>
        <w:t xml:space="preserve">                                                                                                                </w:t>
      </w:r>
      <w:r w:rsidR="00EC7B53">
        <w:t xml:space="preserve"> </w:t>
      </w:r>
      <w:r>
        <w:t xml:space="preserve"> </w:t>
      </w:r>
      <w:r w:rsidR="00FB6A6E">
        <w:t>s</w:t>
      </w:r>
      <w:r w:rsidR="00EC7B53">
        <w:t>tarosta obce</w:t>
      </w:r>
    </w:p>
    <w:p w:rsidR="002C2289" w:rsidRDefault="002C2289" w:rsidP="002C2289">
      <w:pPr>
        <w:autoSpaceDE w:val="0"/>
        <w:autoSpaceDN w:val="0"/>
        <w:adjustRightInd w:val="0"/>
        <w:spacing w:after="0" w:line="240" w:lineRule="auto"/>
        <w:jc w:val="right"/>
      </w:pPr>
    </w:p>
    <w:p w:rsidR="00620769" w:rsidRDefault="00620769" w:rsidP="002C2289">
      <w:pPr>
        <w:autoSpaceDE w:val="0"/>
        <w:autoSpaceDN w:val="0"/>
        <w:adjustRightInd w:val="0"/>
        <w:spacing w:after="0" w:line="240" w:lineRule="auto"/>
        <w:jc w:val="right"/>
      </w:pPr>
    </w:p>
    <w:p w:rsidR="00620769" w:rsidRDefault="00620769" w:rsidP="00620769">
      <w:pPr>
        <w:autoSpaceDE w:val="0"/>
        <w:autoSpaceDN w:val="0"/>
        <w:adjustRightInd w:val="0"/>
        <w:spacing w:after="0" w:line="240" w:lineRule="auto"/>
      </w:pPr>
    </w:p>
    <w:p w:rsidR="00620769" w:rsidRPr="00620769" w:rsidRDefault="00620769" w:rsidP="00620769">
      <w:pPr>
        <w:autoSpaceDE w:val="0"/>
        <w:autoSpaceDN w:val="0"/>
        <w:adjustRightInd w:val="0"/>
        <w:spacing w:after="0" w:line="240" w:lineRule="auto"/>
        <w:rPr>
          <w:sz w:val="20"/>
          <w:szCs w:val="20"/>
        </w:rPr>
      </w:pPr>
      <w:r w:rsidRPr="00620769">
        <w:rPr>
          <w:sz w:val="20"/>
          <w:szCs w:val="20"/>
        </w:rPr>
        <w:t xml:space="preserve">Odkazy: </w:t>
      </w:r>
    </w:p>
    <w:p w:rsidR="00620769" w:rsidRPr="00620769" w:rsidRDefault="00620769" w:rsidP="00620769">
      <w:pPr>
        <w:autoSpaceDE w:val="0"/>
        <w:autoSpaceDN w:val="0"/>
        <w:adjustRightInd w:val="0"/>
        <w:spacing w:after="0" w:line="240" w:lineRule="auto"/>
        <w:rPr>
          <w:sz w:val="20"/>
          <w:szCs w:val="20"/>
        </w:rPr>
      </w:pPr>
      <w:r w:rsidRPr="00620769">
        <w:rPr>
          <w:sz w:val="20"/>
          <w:szCs w:val="20"/>
        </w:rPr>
        <w:t xml:space="preserve">/1/ zákon NR SR č. 219/1996 Z. z. o ochrane pred zneužívaním alkoholických nápojov a o zriaďovaní a prevádzke protialkoholických záchytných izieb. </w:t>
      </w:r>
    </w:p>
    <w:p w:rsidR="00620769" w:rsidRPr="00620769" w:rsidRDefault="00620769" w:rsidP="00620769">
      <w:pPr>
        <w:autoSpaceDE w:val="0"/>
        <w:autoSpaceDN w:val="0"/>
        <w:adjustRightInd w:val="0"/>
        <w:spacing w:after="0" w:line="240" w:lineRule="auto"/>
        <w:rPr>
          <w:sz w:val="20"/>
          <w:szCs w:val="20"/>
        </w:rPr>
      </w:pPr>
      <w:r w:rsidRPr="00620769">
        <w:rPr>
          <w:sz w:val="20"/>
          <w:szCs w:val="20"/>
        </w:rPr>
        <w:t xml:space="preserve">/2/ zákon SNR č. 96/1991 Zb. o verejných kultúrnych podujatiach. </w:t>
      </w:r>
    </w:p>
    <w:p w:rsidR="00620769" w:rsidRPr="00620769" w:rsidRDefault="00620769" w:rsidP="00620769">
      <w:pPr>
        <w:autoSpaceDE w:val="0"/>
        <w:autoSpaceDN w:val="0"/>
        <w:adjustRightInd w:val="0"/>
        <w:spacing w:after="0" w:line="240" w:lineRule="auto"/>
        <w:rPr>
          <w:sz w:val="20"/>
          <w:szCs w:val="20"/>
        </w:rPr>
      </w:pPr>
      <w:r w:rsidRPr="00620769">
        <w:rPr>
          <w:sz w:val="20"/>
          <w:szCs w:val="20"/>
        </w:rPr>
        <w:t xml:space="preserve">/3/ zákon č. 71/1967 Zb. o správnom konaní v znení neskorších predpisov. </w:t>
      </w:r>
    </w:p>
    <w:p w:rsidR="00620769" w:rsidRPr="002C2289" w:rsidRDefault="00620769" w:rsidP="00620769">
      <w:pPr>
        <w:autoSpaceDE w:val="0"/>
        <w:autoSpaceDN w:val="0"/>
        <w:adjustRightInd w:val="0"/>
        <w:spacing w:after="0" w:line="240" w:lineRule="auto"/>
      </w:pPr>
      <w:r w:rsidRPr="00620769">
        <w:rPr>
          <w:sz w:val="20"/>
          <w:szCs w:val="20"/>
        </w:rPr>
        <w:t>/4/ zákon SNR č. 372/1990 Zb. o priestupkoch v znení neskorších predpisov</w:t>
      </w:r>
    </w:p>
    <w:sectPr w:rsidR="00620769" w:rsidRPr="002C2289" w:rsidSect="00391B4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C2289"/>
    <w:rsid w:val="002C2289"/>
    <w:rsid w:val="00391B44"/>
    <w:rsid w:val="005D7AD1"/>
    <w:rsid w:val="00620769"/>
    <w:rsid w:val="0069374F"/>
    <w:rsid w:val="007625E5"/>
    <w:rsid w:val="00830D93"/>
    <w:rsid w:val="00843C03"/>
    <w:rsid w:val="00AF57ED"/>
    <w:rsid w:val="00CE1FEE"/>
    <w:rsid w:val="00E34E3E"/>
    <w:rsid w:val="00EC7B53"/>
    <w:rsid w:val="00FB6A6E"/>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91B44"/>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2C2289"/>
    <w:pPr>
      <w:autoSpaceDE w:val="0"/>
      <w:autoSpaceDN w:val="0"/>
      <w:adjustRightInd w:val="0"/>
      <w:spacing w:after="0" w:line="240" w:lineRule="auto"/>
    </w:pPr>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divs>
    <w:div w:id="1377124277">
      <w:bodyDiv w:val="1"/>
      <w:marLeft w:val="0"/>
      <w:marRight w:val="0"/>
      <w:marTop w:val="0"/>
      <w:marBottom w:val="0"/>
      <w:divBdr>
        <w:top w:val="none" w:sz="0" w:space="0" w:color="auto"/>
        <w:left w:val="none" w:sz="0" w:space="0" w:color="auto"/>
        <w:bottom w:val="none" w:sz="0" w:space="0" w:color="auto"/>
        <w:right w:val="none" w:sz="0" w:space="0" w:color="auto"/>
      </w:divBdr>
      <w:divsChild>
        <w:div w:id="579410806">
          <w:marLeft w:val="0"/>
          <w:marRight w:val="0"/>
          <w:marTop w:val="0"/>
          <w:marBottom w:val="0"/>
          <w:divBdr>
            <w:top w:val="none" w:sz="0" w:space="0" w:color="auto"/>
            <w:left w:val="none" w:sz="0" w:space="0" w:color="auto"/>
            <w:bottom w:val="none" w:sz="0" w:space="0" w:color="auto"/>
            <w:right w:val="none" w:sz="0" w:space="0" w:color="auto"/>
          </w:divBdr>
        </w:div>
        <w:div w:id="66807336">
          <w:marLeft w:val="0"/>
          <w:marRight w:val="0"/>
          <w:marTop w:val="0"/>
          <w:marBottom w:val="0"/>
          <w:divBdr>
            <w:top w:val="none" w:sz="0" w:space="0" w:color="auto"/>
            <w:left w:val="none" w:sz="0" w:space="0" w:color="auto"/>
            <w:bottom w:val="none" w:sz="0" w:space="0" w:color="auto"/>
            <w:right w:val="none" w:sz="0" w:space="0" w:color="auto"/>
          </w:divBdr>
        </w:div>
        <w:div w:id="851644390">
          <w:marLeft w:val="0"/>
          <w:marRight w:val="0"/>
          <w:marTop w:val="0"/>
          <w:marBottom w:val="0"/>
          <w:divBdr>
            <w:top w:val="none" w:sz="0" w:space="0" w:color="auto"/>
            <w:left w:val="none" w:sz="0" w:space="0" w:color="auto"/>
            <w:bottom w:val="none" w:sz="0" w:space="0" w:color="auto"/>
            <w:right w:val="none" w:sz="0" w:space="0" w:color="auto"/>
          </w:divBdr>
        </w:div>
        <w:div w:id="1681008591">
          <w:marLeft w:val="0"/>
          <w:marRight w:val="0"/>
          <w:marTop w:val="0"/>
          <w:marBottom w:val="0"/>
          <w:divBdr>
            <w:top w:val="none" w:sz="0" w:space="0" w:color="auto"/>
            <w:left w:val="none" w:sz="0" w:space="0" w:color="auto"/>
            <w:bottom w:val="none" w:sz="0" w:space="0" w:color="auto"/>
            <w:right w:val="none" w:sz="0" w:space="0" w:color="auto"/>
          </w:divBdr>
        </w:div>
        <w:div w:id="1448814977">
          <w:marLeft w:val="0"/>
          <w:marRight w:val="0"/>
          <w:marTop w:val="0"/>
          <w:marBottom w:val="0"/>
          <w:divBdr>
            <w:top w:val="none" w:sz="0" w:space="0" w:color="auto"/>
            <w:left w:val="none" w:sz="0" w:space="0" w:color="auto"/>
            <w:bottom w:val="none" w:sz="0" w:space="0" w:color="auto"/>
            <w:right w:val="none" w:sz="0" w:space="0" w:color="auto"/>
          </w:divBdr>
        </w:div>
        <w:div w:id="1547374113">
          <w:marLeft w:val="0"/>
          <w:marRight w:val="0"/>
          <w:marTop w:val="0"/>
          <w:marBottom w:val="0"/>
          <w:divBdr>
            <w:top w:val="none" w:sz="0" w:space="0" w:color="auto"/>
            <w:left w:val="none" w:sz="0" w:space="0" w:color="auto"/>
            <w:bottom w:val="none" w:sz="0" w:space="0" w:color="auto"/>
            <w:right w:val="none" w:sz="0" w:space="0" w:color="auto"/>
          </w:divBdr>
        </w:div>
        <w:div w:id="623273536">
          <w:marLeft w:val="0"/>
          <w:marRight w:val="0"/>
          <w:marTop w:val="0"/>
          <w:marBottom w:val="0"/>
          <w:divBdr>
            <w:top w:val="none" w:sz="0" w:space="0" w:color="auto"/>
            <w:left w:val="none" w:sz="0" w:space="0" w:color="auto"/>
            <w:bottom w:val="none" w:sz="0" w:space="0" w:color="auto"/>
            <w:right w:val="none" w:sz="0" w:space="0" w:color="auto"/>
          </w:divBdr>
        </w:div>
        <w:div w:id="1003506331">
          <w:marLeft w:val="0"/>
          <w:marRight w:val="0"/>
          <w:marTop w:val="0"/>
          <w:marBottom w:val="0"/>
          <w:divBdr>
            <w:top w:val="none" w:sz="0" w:space="0" w:color="auto"/>
            <w:left w:val="none" w:sz="0" w:space="0" w:color="auto"/>
            <w:bottom w:val="none" w:sz="0" w:space="0" w:color="auto"/>
            <w:right w:val="none" w:sz="0" w:space="0" w:color="auto"/>
          </w:divBdr>
        </w:div>
        <w:div w:id="743451533">
          <w:marLeft w:val="0"/>
          <w:marRight w:val="0"/>
          <w:marTop w:val="0"/>
          <w:marBottom w:val="0"/>
          <w:divBdr>
            <w:top w:val="none" w:sz="0" w:space="0" w:color="auto"/>
            <w:left w:val="none" w:sz="0" w:space="0" w:color="auto"/>
            <w:bottom w:val="none" w:sz="0" w:space="0" w:color="auto"/>
            <w:right w:val="none" w:sz="0" w:space="0" w:color="auto"/>
          </w:divBdr>
        </w:div>
        <w:div w:id="1723165293">
          <w:marLeft w:val="0"/>
          <w:marRight w:val="0"/>
          <w:marTop w:val="0"/>
          <w:marBottom w:val="0"/>
          <w:divBdr>
            <w:top w:val="none" w:sz="0" w:space="0" w:color="auto"/>
            <w:left w:val="none" w:sz="0" w:space="0" w:color="auto"/>
            <w:bottom w:val="none" w:sz="0" w:space="0" w:color="auto"/>
            <w:right w:val="none" w:sz="0" w:space="0" w:color="auto"/>
          </w:divBdr>
        </w:div>
        <w:div w:id="89355367">
          <w:marLeft w:val="0"/>
          <w:marRight w:val="0"/>
          <w:marTop w:val="0"/>
          <w:marBottom w:val="0"/>
          <w:divBdr>
            <w:top w:val="none" w:sz="0" w:space="0" w:color="auto"/>
            <w:left w:val="none" w:sz="0" w:space="0" w:color="auto"/>
            <w:bottom w:val="none" w:sz="0" w:space="0" w:color="auto"/>
            <w:right w:val="none" w:sz="0" w:space="0" w:color="auto"/>
          </w:divBdr>
        </w:div>
        <w:div w:id="1207837527">
          <w:marLeft w:val="0"/>
          <w:marRight w:val="0"/>
          <w:marTop w:val="0"/>
          <w:marBottom w:val="0"/>
          <w:divBdr>
            <w:top w:val="none" w:sz="0" w:space="0" w:color="auto"/>
            <w:left w:val="none" w:sz="0" w:space="0" w:color="auto"/>
            <w:bottom w:val="none" w:sz="0" w:space="0" w:color="auto"/>
            <w:right w:val="none" w:sz="0" w:space="0" w:color="auto"/>
          </w:divBdr>
        </w:div>
        <w:div w:id="1414862910">
          <w:marLeft w:val="0"/>
          <w:marRight w:val="0"/>
          <w:marTop w:val="0"/>
          <w:marBottom w:val="0"/>
          <w:divBdr>
            <w:top w:val="none" w:sz="0" w:space="0" w:color="auto"/>
            <w:left w:val="none" w:sz="0" w:space="0" w:color="auto"/>
            <w:bottom w:val="none" w:sz="0" w:space="0" w:color="auto"/>
            <w:right w:val="none" w:sz="0" w:space="0" w:color="auto"/>
          </w:divBdr>
        </w:div>
        <w:div w:id="345326212">
          <w:marLeft w:val="0"/>
          <w:marRight w:val="0"/>
          <w:marTop w:val="0"/>
          <w:marBottom w:val="0"/>
          <w:divBdr>
            <w:top w:val="none" w:sz="0" w:space="0" w:color="auto"/>
            <w:left w:val="none" w:sz="0" w:space="0" w:color="auto"/>
            <w:bottom w:val="none" w:sz="0" w:space="0" w:color="auto"/>
            <w:right w:val="none" w:sz="0" w:space="0" w:color="auto"/>
          </w:divBdr>
        </w:div>
        <w:div w:id="1263756073">
          <w:marLeft w:val="0"/>
          <w:marRight w:val="0"/>
          <w:marTop w:val="0"/>
          <w:marBottom w:val="0"/>
          <w:divBdr>
            <w:top w:val="none" w:sz="0" w:space="0" w:color="auto"/>
            <w:left w:val="none" w:sz="0" w:space="0" w:color="auto"/>
            <w:bottom w:val="none" w:sz="0" w:space="0" w:color="auto"/>
            <w:right w:val="none" w:sz="0" w:space="0" w:color="auto"/>
          </w:divBdr>
        </w:div>
        <w:div w:id="1224171624">
          <w:marLeft w:val="0"/>
          <w:marRight w:val="0"/>
          <w:marTop w:val="0"/>
          <w:marBottom w:val="0"/>
          <w:divBdr>
            <w:top w:val="none" w:sz="0" w:space="0" w:color="auto"/>
            <w:left w:val="none" w:sz="0" w:space="0" w:color="auto"/>
            <w:bottom w:val="none" w:sz="0" w:space="0" w:color="auto"/>
            <w:right w:val="none" w:sz="0" w:space="0" w:color="auto"/>
          </w:divBdr>
        </w:div>
        <w:div w:id="487402305">
          <w:marLeft w:val="0"/>
          <w:marRight w:val="0"/>
          <w:marTop w:val="0"/>
          <w:marBottom w:val="0"/>
          <w:divBdr>
            <w:top w:val="none" w:sz="0" w:space="0" w:color="auto"/>
            <w:left w:val="none" w:sz="0" w:space="0" w:color="auto"/>
            <w:bottom w:val="none" w:sz="0" w:space="0" w:color="auto"/>
            <w:right w:val="none" w:sz="0" w:space="0" w:color="auto"/>
          </w:divBdr>
        </w:div>
        <w:div w:id="1623457946">
          <w:marLeft w:val="0"/>
          <w:marRight w:val="0"/>
          <w:marTop w:val="0"/>
          <w:marBottom w:val="0"/>
          <w:divBdr>
            <w:top w:val="none" w:sz="0" w:space="0" w:color="auto"/>
            <w:left w:val="none" w:sz="0" w:space="0" w:color="auto"/>
            <w:bottom w:val="none" w:sz="0" w:space="0" w:color="auto"/>
            <w:right w:val="none" w:sz="0" w:space="0" w:color="auto"/>
          </w:divBdr>
        </w:div>
        <w:div w:id="175270868">
          <w:marLeft w:val="0"/>
          <w:marRight w:val="0"/>
          <w:marTop w:val="0"/>
          <w:marBottom w:val="0"/>
          <w:divBdr>
            <w:top w:val="none" w:sz="0" w:space="0" w:color="auto"/>
            <w:left w:val="none" w:sz="0" w:space="0" w:color="auto"/>
            <w:bottom w:val="none" w:sz="0" w:space="0" w:color="auto"/>
            <w:right w:val="none" w:sz="0" w:space="0" w:color="auto"/>
          </w:divBdr>
        </w:div>
        <w:div w:id="1530987651">
          <w:marLeft w:val="0"/>
          <w:marRight w:val="0"/>
          <w:marTop w:val="0"/>
          <w:marBottom w:val="0"/>
          <w:divBdr>
            <w:top w:val="none" w:sz="0" w:space="0" w:color="auto"/>
            <w:left w:val="none" w:sz="0" w:space="0" w:color="auto"/>
            <w:bottom w:val="none" w:sz="0" w:space="0" w:color="auto"/>
            <w:right w:val="none" w:sz="0" w:space="0" w:color="auto"/>
          </w:divBdr>
        </w:div>
        <w:div w:id="636110853">
          <w:marLeft w:val="0"/>
          <w:marRight w:val="0"/>
          <w:marTop w:val="0"/>
          <w:marBottom w:val="0"/>
          <w:divBdr>
            <w:top w:val="none" w:sz="0" w:space="0" w:color="auto"/>
            <w:left w:val="none" w:sz="0" w:space="0" w:color="auto"/>
            <w:bottom w:val="none" w:sz="0" w:space="0" w:color="auto"/>
            <w:right w:val="none" w:sz="0" w:space="0" w:color="auto"/>
          </w:divBdr>
        </w:div>
        <w:div w:id="297881314">
          <w:marLeft w:val="0"/>
          <w:marRight w:val="0"/>
          <w:marTop w:val="0"/>
          <w:marBottom w:val="0"/>
          <w:divBdr>
            <w:top w:val="none" w:sz="0" w:space="0" w:color="auto"/>
            <w:left w:val="none" w:sz="0" w:space="0" w:color="auto"/>
            <w:bottom w:val="none" w:sz="0" w:space="0" w:color="auto"/>
            <w:right w:val="none" w:sz="0" w:space="0" w:color="auto"/>
          </w:divBdr>
        </w:div>
        <w:div w:id="1661033315">
          <w:marLeft w:val="0"/>
          <w:marRight w:val="0"/>
          <w:marTop w:val="0"/>
          <w:marBottom w:val="0"/>
          <w:divBdr>
            <w:top w:val="none" w:sz="0" w:space="0" w:color="auto"/>
            <w:left w:val="none" w:sz="0" w:space="0" w:color="auto"/>
            <w:bottom w:val="none" w:sz="0" w:space="0" w:color="auto"/>
            <w:right w:val="none" w:sz="0" w:space="0" w:color="auto"/>
          </w:divBdr>
        </w:div>
        <w:div w:id="100802469">
          <w:marLeft w:val="0"/>
          <w:marRight w:val="0"/>
          <w:marTop w:val="0"/>
          <w:marBottom w:val="0"/>
          <w:divBdr>
            <w:top w:val="none" w:sz="0" w:space="0" w:color="auto"/>
            <w:left w:val="none" w:sz="0" w:space="0" w:color="auto"/>
            <w:bottom w:val="none" w:sz="0" w:space="0" w:color="auto"/>
            <w:right w:val="none" w:sz="0" w:space="0" w:color="auto"/>
          </w:divBdr>
        </w:div>
        <w:div w:id="316999829">
          <w:marLeft w:val="0"/>
          <w:marRight w:val="0"/>
          <w:marTop w:val="0"/>
          <w:marBottom w:val="0"/>
          <w:divBdr>
            <w:top w:val="none" w:sz="0" w:space="0" w:color="auto"/>
            <w:left w:val="none" w:sz="0" w:space="0" w:color="auto"/>
            <w:bottom w:val="none" w:sz="0" w:space="0" w:color="auto"/>
            <w:right w:val="none" w:sz="0" w:space="0" w:color="auto"/>
          </w:divBdr>
        </w:div>
        <w:div w:id="1035665915">
          <w:marLeft w:val="0"/>
          <w:marRight w:val="0"/>
          <w:marTop w:val="0"/>
          <w:marBottom w:val="0"/>
          <w:divBdr>
            <w:top w:val="none" w:sz="0" w:space="0" w:color="auto"/>
            <w:left w:val="none" w:sz="0" w:space="0" w:color="auto"/>
            <w:bottom w:val="none" w:sz="0" w:space="0" w:color="auto"/>
            <w:right w:val="none" w:sz="0" w:space="0" w:color="auto"/>
          </w:divBdr>
        </w:div>
        <w:div w:id="245578670">
          <w:marLeft w:val="0"/>
          <w:marRight w:val="0"/>
          <w:marTop w:val="0"/>
          <w:marBottom w:val="0"/>
          <w:divBdr>
            <w:top w:val="none" w:sz="0" w:space="0" w:color="auto"/>
            <w:left w:val="none" w:sz="0" w:space="0" w:color="auto"/>
            <w:bottom w:val="none" w:sz="0" w:space="0" w:color="auto"/>
            <w:right w:val="none" w:sz="0" w:space="0" w:color="auto"/>
          </w:divBdr>
        </w:div>
        <w:div w:id="568537009">
          <w:marLeft w:val="0"/>
          <w:marRight w:val="0"/>
          <w:marTop w:val="0"/>
          <w:marBottom w:val="0"/>
          <w:divBdr>
            <w:top w:val="none" w:sz="0" w:space="0" w:color="auto"/>
            <w:left w:val="none" w:sz="0" w:space="0" w:color="auto"/>
            <w:bottom w:val="none" w:sz="0" w:space="0" w:color="auto"/>
            <w:right w:val="none" w:sz="0" w:space="0" w:color="auto"/>
          </w:divBdr>
        </w:div>
        <w:div w:id="988751209">
          <w:marLeft w:val="0"/>
          <w:marRight w:val="0"/>
          <w:marTop w:val="0"/>
          <w:marBottom w:val="0"/>
          <w:divBdr>
            <w:top w:val="none" w:sz="0" w:space="0" w:color="auto"/>
            <w:left w:val="none" w:sz="0" w:space="0" w:color="auto"/>
            <w:bottom w:val="none" w:sz="0" w:space="0" w:color="auto"/>
            <w:right w:val="none" w:sz="0" w:space="0" w:color="auto"/>
          </w:divBdr>
        </w:div>
        <w:div w:id="1392726039">
          <w:marLeft w:val="0"/>
          <w:marRight w:val="0"/>
          <w:marTop w:val="0"/>
          <w:marBottom w:val="0"/>
          <w:divBdr>
            <w:top w:val="none" w:sz="0" w:space="0" w:color="auto"/>
            <w:left w:val="none" w:sz="0" w:space="0" w:color="auto"/>
            <w:bottom w:val="none" w:sz="0" w:space="0" w:color="auto"/>
            <w:right w:val="none" w:sz="0" w:space="0" w:color="auto"/>
          </w:divBdr>
        </w:div>
        <w:div w:id="891889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840</Words>
  <Characters>4793</Characters>
  <Application>Microsoft Office Word</Application>
  <DocSecurity>0</DocSecurity>
  <Lines>39</Lines>
  <Paragraphs>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Andrea Maláková</dc:creator>
  <cp:lastModifiedBy>Používateľ systému Windows</cp:lastModifiedBy>
  <cp:revision>2</cp:revision>
  <cp:lastPrinted>2019-05-03T09:54:00Z</cp:lastPrinted>
  <dcterms:created xsi:type="dcterms:W3CDTF">2019-05-03T09:55:00Z</dcterms:created>
  <dcterms:modified xsi:type="dcterms:W3CDTF">2019-05-03T09:55:00Z</dcterms:modified>
</cp:coreProperties>
</file>